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C5563" w14:textId="77777777" w:rsidR="00555464" w:rsidRPr="00FB4E98" w:rsidRDefault="00555464" w:rsidP="00555464">
      <w:pPr>
        <w:spacing w:after="0"/>
        <w:rPr>
          <w:b/>
          <w:bCs/>
        </w:rPr>
      </w:pPr>
      <w:r w:rsidRPr="00FB4E98">
        <w:rPr>
          <w:b/>
          <w:bCs/>
        </w:rPr>
        <w:t>Executive Summary</w:t>
      </w:r>
    </w:p>
    <w:p w14:paraId="257496CD" w14:textId="77777777" w:rsidR="00555464" w:rsidRPr="00FB4E98" w:rsidRDefault="00555464" w:rsidP="00555464">
      <w:pPr>
        <w:spacing w:after="0"/>
        <w:rPr>
          <w:b/>
          <w:bCs/>
        </w:rPr>
      </w:pPr>
      <w:r w:rsidRPr="00FB4E98">
        <w:rPr>
          <w:b/>
          <w:bCs/>
        </w:rPr>
        <w:t>Sustainable Food Plan</w:t>
      </w:r>
      <w:r>
        <w:rPr>
          <w:b/>
          <w:bCs/>
        </w:rPr>
        <w:t xml:space="preserve">, </w:t>
      </w:r>
      <w:r w:rsidRPr="00FB4E98">
        <w:rPr>
          <w:b/>
          <w:bCs/>
        </w:rPr>
        <w:t>West Northamptonshire 2026–2030</w:t>
      </w:r>
    </w:p>
    <w:p w14:paraId="04C9F62A" w14:textId="77777777" w:rsidR="00555464" w:rsidRPr="00917405" w:rsidRDefault="00555464" w:rsidP="00555464">
      <w:pPr>
        <w:spacing w:after="0"/>
        <w:rPr>
          <w:b/>
          <w:bCs/>
          <w:sz w:val="16"/>
          <w:szCs w:val="16"/>
        </w:rPr>
      </w:pPr>
    </w:p>
    <w:p w14:paraId="52F56BDE" w14:textId="77777777" w:rsidR="00555464" w:rsidRPr="00FB4E98" w:rsidRDefault="00555464" w:rsidP="00555464">
      <w:pPr>
        <w:spacing w:after="0"/>
        <w:rPr>
          <w:b/>
          <w:bCs/>
        </w:rPr>
      </w:pPr>
      <w:r w:rsidRPr="00FB4E98">
        <w:rPr>
          <w:b/>
          <w:bCs/>
        </w:rPr>
        <w:t>Our Vision</w:t>
      </w:r>
    </w:p>
    <w:p w14:paraId="2C380FD9" w14:textId="77777777" w:rsidR="00555464" w:rsidRPr="00FB4E98" w:rsidRDefault="00555464" w:rsidP="00555464">
      <w:pPr>
        <w:spacing w:after="0"/>
      </w:pPr>
      <w:r w:rsidRPr="00FB4E98">
        <w:t>Together, we will create a healthier, fairer and more sustainable food system across West Northamptonshire where everyone has access to affordable, nutritious and culturally appropriate food, communities are empowered to grow, cook and enjoy good food, local food businesses can thrive, and our food system supports environmental sustainability.</w:t>
      </w:r>
    </w:p>
    <w:p w14:paraId="7DC4B665" w14:textId="77777777" w:rsidR="00555464" w:rsidRPr="00917405" w:rsidRDefault="00555464" w:rsidP="00555464">
      <w:pPr>
        <w:spacing w:after="0"/>
        <w:rPr>
          <w:sz w:val="16"/>
          <w:szCs w:val="16"/>
        </w:rPr>
      </w:pPr>
    </w:p>
    <w:p w14:paraId="7E96343A" w14:textId="77777777" w:rsidR="00555464" w:rsidRPr="00FB4E98" w:rsidRDefault="00555464" w:rsidP="00555464">
      <w:pPr>
        <w:spacing w:after="0"/>
        <w:rPr>
          <w:b/>
          <w:bCs/>
        </w:rPr>
      </w:pPr>
      <w:r w:rsidRPr="00FB4E98">
        <w:rPr>
          <w:b/>
          <w:bCs/>
        </w:rPr>
        <w:t>Why This Matters</w:t>
      </w:r>
    </w:p>
    <w:p w14:paraId="635E98DE" w14:textId="77777777" w:rsidR="00555464" w:rsidRPr="00FB4E98" w:rsidRDefault="00555464" w:rsidP="00555464">
      <w:pPr>
        <w:spacing w:after="0"/>
      </w:pPr>
      <w:r w:rsidRPr="00FB4E98">
        <w:t>Food has a significant impact on health, wellbeing, communities, the local economy and the environment. Improving our local food system can help to:</w:t>
      </w:r>
    </w:p>
    <w:p w14:paraId="3F1B69F8" w14:textId="77777777" w:rsidR="00555464" w:rsidRPr="00FB4E98" w:rsidRDefault="00555464" w:rsidP="00555464">
      <w:pPr>
        <w:numPr>
          <w:ilvl w:val="0"/>
          <w:numId w:val="1"/>
        </w:numPr>
        <w:spacing w:after="0"/>
      </w:pPr>
      <w:r w:rsidRPr="00FB4E98">
        <w:t>Improve health and reduce obesity across all ages.</w:t>
      </w:r>
    </w:p>
    <w:p w14:paraId="19BD2976" w14:textId="77777777" w:rsidR="00555464" w:rsidRPr="00FB4E98" w:rsidRDefault="00555464" w:rsidP="00555464">
      <w:pPr>
        <w:numPr>
          <w:ilvl w:val="0"/>
          <w:numId w:val="1"/>
        </w:numPr>
        <w:spacing w:after="0"/>
      </w:pPr>
      <w:r w:rsidRPr="00FB4E98">
        <w:t>Reduce food insecurity and food poverty.</w:t>
      </w:r>
    </w:p>
    <w:p w14:paraId="08EC4998" w14:textId="77777777" w:rsidR="00555464" w:rsidRPr="00FB4E98" w:rsidRDefault="00555464" w:rsidP="00555464">
      <w:pPr>
        <w:numPr>
          <w:ilvl w:val="0"/>
          <w:numId w:val="1"/>
        </w:numPr>
        <w:spacing w:after="0"/>
      </w:pPr>
      <w:r w:rsidRPr="00FB4E98">
        <w:t>Support healthy ageing and child development.</w:t>
      </w:r>
    </w:p>
    <w:p w14:paraId="6BD008C2" w14:textId="77777777" w:rsidR="00555464" w:rsidRPr="00FB4E98" w:rsidRDefault="00555464" w:rsidP="00555464">
      <w:pPr>
        <w:numPr>
          <w:ilvl w:val="0"/>
          <w:numId w:val="1"/>
        </w:numPr>
        <w:spacing w:after="0"/>
      </w:pPr>
      <w:r w:rsidRPr="00FB4E98">
        <w:t>Strengthen local food businesses and employment.</w:t>
      </w:r>
    </w:p>
    <w:p w14:paraId="26ECF1B0" w14:textId="77777777" w:rsidR="00555464" w:rsidRPr="00FB4E98" w:rsidRDefault="00555464" w:rsidP="00555464">
      <w:pPr>
        <w:numPr>
          <w:ilvl w:val="0"/>
          <w:numId w:val="1"/>
        </w:numPr>
        <w:spacing w:after="0"/>
      </w:pPr>
      <w:r w:rsidRPr="00FB4E98">
        <w:t>Increase skills in cooking and growing food.</w:t>
      </w:r>
    </w:p>
    <w:p w14:paraId="6B00C679" w14:textId="77777777" w:rsidR="00555464" w:rsidRPr="00FB4E98" w:rsidRDefault="00555464" w:rsidP="00555464">
      <w:pPr>
        <w:numPr>
          <w:ilvl w:val="0"/>
          <w:numId w:val="1"/>
        </w:numPr>
        <w:spacing w:after="0"/>
      </w:pPr>
      <w:r w:rsidRPr="00FB4E98">
        <w:t>Reduce food waste and environmental impacts.</w:t>
      </w:r>
    </w:p>
    <w:p w14:paraId="17CB127C" w14:textId="77777777" w:rsidR="00555464" w:rsidRPr="00FB4E98" w:rsidRDefault="00555464" w:rsidP="00555464">
      <w:pPr>
        <w:numPr>
          <w:ilvl w:val="0"/>
          <w:numId w:val="1"/>
        </w:numPr>
        <w:spacing w:after="0"/>
      </w:pPr>
      <w:r w:rsidRPr="00FB4E98">
        <w:t>Promote sustainable local food production and procurement.</w:t>
      </w:r>
    </w:p>
    <w:p w14:paraId="6490E2B5" w14:textId="77777777" w:rsidR="00555464" w:rsidRPr="00917405" w:rsidRDefault="00555464" w:rsidP="00555464">
      <w:pPr>
        <w:spacing w:after="0"/>
        <w:rPr>
          <w:sz w:val="16"/>
          <w:szCs w:val="16"/>
        </w:rPr>
      </w:pPr>
    </w:p>
    <w:tbl>
      <w:tblPr>
        <w:tblW w:w="0" w:type="auto"/>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firstRow="1" w:lastRow="0" w:firstColumn="1" w:lastColumn="0" w:noHBand="0" w:noVBand="1"/>
      </w:tblPr>
      <w:tblGrid>
        <w:gridCol w:w="3053"/>
        <w:gridCol w:w="6565"/>
      </w:tblGrid>
      <w:tr w:rsidR="00555464" w:rsidRPr="00FB4E98" w14:paraId="064FB405" w14:textId="77777777" w:rsidTr="005469EC">
        <w:trPr>
          <w:tblHeader/>
          <w:tblCellSpacing w:w="15" w:type="dxa"/>
        </w:trPr>
        <w:tc>
          <w:tcPr>
            <w:tcW w:w="0" w:type="auto"/>
            <w:tcMar>
              <w:top w:w="120" w:type="dxa"/>
              <w:left w:w="240" w:type="dxa"/>
              <w:bottom w:w="120" w:type="dxa"/>
              <w:right w:w="240" w:type="dxa"/>
            </w:tcMar>
            <w:hideMark/>
          </w:tcPr>
          <w:p w14:paraId="2556146B" w14:textId="77777777" w:rsidR="00555464" w:rsidRPr="00FB4E98" w:rsidRDefault="00555464" w:rsidP="005469EC">
            <w:pPr>
              <w:rPr>
                <w:b/>
                <w:bCs/>
              </w:rPr>
            </w:pPr>
            <w:r w:rsidRPr="00FB4E98">
              <w:rPr>
                <w:b/>
                <w:bCs/>
              </w:rPr>
              <w:t>Strategic Outcome</w:t>
            </w:r>
          </w:p>
        </w:tc>
        <w:tc>
          <w:tcPr>
            <w:tcW w:w="0" w:type="auto"/>
            <w:tcMar>
              <w:top w:w="120" w:type="dxa"/>
              <w:left w:w="240" w:type="dxa"/>
              <w:bottom w:w="120" w:type="dxa"/>
              <w:right w:w="240" w:type="dxa"/>
            </w:tcMar>
            <w:hideMark/>
          </w:tcPr>
          <w:p w14:paraId="725A1E77" w14:textId="77777777" w:rsidR="00555464" w:rsidRPr="00FB4E98" w:rsidRDefault="00555464" w:rsidP="005469EC">
            <w:pPr>
              <w:rPr>
                <w:b/>
                <w:bCs/>
              </w:rPr>
            </w:pPr>
            <w:r w:rsidRPr="00FB4E98">
              <w:rPr>
                <w:b/>
                <w:bCs/>
              </w:rPr>
              <w:t>What Success Looks Like by 2030</w:t>
            </w:r>
          </w:p>
        </w:tc>
      </w:tr>
      <w:tr w:rsidR="00555464" w:rsidRPr="00FB4E98" w14:paraId="2A2498B2" w14:textId="77777777" w:rsidTr="005469EC">
        <w:trPr>
          <w:trHeight w:val="821"/>
          <w:tblCellSpacing w:w="15" w:type="dxa"/>
        </w:trPr>
        <w:tc>
          <w:tcPr>
            <w:tcW w:w="0" w:type="auto"/>
            <w:tcMar>
              <w:top w:w="120" w:type="dxa"/>
              <w:left w:w="240" w:type="dxa"/>
              <w:bottom w:w="120" w:type="dxa"/>
              <w:right w:w="240" w:type="dxa"/>
            </w:tcMar>
            <w:hideMark/>
          </w:tcPr>
          <w:p w14:paraId="3AB9CFCD" w14:textId="77777777" w:rsidR="00555464" w:rsidRPr="00FB4E98" w:rsidRDefault="00555464" w:rsidP="005469EC">
            <w:pPr>
              <w:spacing w:after="0"/>
            </w:pPr>
            <w:r w:rsidRPr="00FB4E98">
              <w:t>Flourishing Food Culture</w:t>
            </w:r>
          </w:p>
        </w:tc>
        <w:tc>
          <w:tcPr>
            <w:tcW w:w="0" w:type="auto"/>
            <w:tcMar>
              <w:top w:w="120" w:type="dxa"/>
              <w:left w:w="240" w:type="dxa"/>
              <w:bottom w:w="120" w:type="dxa"/>
              <w:right w:w="240" w:type="dxa"/>
            </w:tcMar>
            <w:hideMark/>
          </w:tcPr>
          <w:p w14:paraId="0565B6DB" w14:textId="77777777" w:rsidR="00555464" w:rsidRPr="00FB4E98" w:rsidRDefault="00555464" w:rsidP="005469EC">
            <w:pPr>
              <w:spacing w:after="0"/>
            </w:pPr>
            <w:r w:rsidRPr="00FB4E98">
              <w:t>Residents</w:t>
            </w:r>
            <w:r>
              <w:t>, communities, statutory services and businesses</w:t>
            </w:r>
            <w:r w:rsidRPr="00FB4E98">
              <w:t xml:space="preserve"> understand, value and engage with good food, cooking and growing opportunities</w:t>
            </w:r>
          </w:p>
        </w:tc>
      </w:tr>
      <w:tr w:rsidR="00555464" w:rsidRPr="00FB4E98" w14:paraId="4D8B36CB" w14:textId="77777777" w:rsidTr="005469EC">
        <w:trPr>
          <w:tblCellSpacing w:w="15" w:type="dxa"/>
        </w:trPr>
        <w:tc>
          <w:tcPr>
            <w:tcW w:w="0" w:type="auto"/>
            <w:tcMar>
              <w:top w:w="120" w:type="dxa"/>
              <w:left w:w="240" w:type="dxa"/>
              <w:bottom w:w="120" w:type="dxa"/>
              <w:right w:w="240" w:type="dxa"/>
            </w:tcMar>
            <w:hideMark/>
          </w:tcPr>
          <w:p w14:paraId="5902B3CA" w14:textId="77777777" w:rsidR="00555464" w:rsidRPr="00FB4E98" w:rsidRDefault="00555464" w:rsidP="005469EC">
            <w:pPr>
              <w:spacing w:after="0"/>
            </w:pPr>
            <w:r w:rsidRPr="00FB4E98">
              <w:t>Healthy &amp; Affordable Food</w:t>
            </w:r>
          </w:p>
        </w:tc>
        <w:tc>
          <w:tcPr>
            <w:tcW w:w="0" w:type="auto"/>
            <w:tcMar>
              <w:top w:w="120" w:type="dxa"/>
              <w:left w:w="240" w:type="dxa"/>
              <w:bottom w:w="120" w:type="dxa"/>
              <w:right w:w="240" w:type="dxa"/>
            </w:tcMar>
            <w:hideMark/>
          </w:tcPr>
          <w:p w14:paraId="57B81F07" w14:textId="77777777" w:rsidR="00555464" w:rsidRPr="00FB4E98" w:rsidRDefault="00555464" w:rsidP="005469EC">
            <w:pPr>
              <w:spacing w:after="0"/>
            </w:pPr>
            <w:r w:rsidRPr="00FB4E98">
              <w:t>More people can access nutritious food and support to maintain a healthy weight</w:t>
            </w:r>
          </w:p>
        </w:tc>
      </w:tr>
      <w:tr w:rsidR="00555464" w:rsidRPr="00FB4E98" w14:paraId="145BAED0" w14:textId="77777777" w:rsidTr="005469EC">
        <w:trPr>
          <w:tblCellSpacing w:w="15" w:type="dxa"/>
        </w:trPr>
        <w:tc>
          <w:tcPr>
            <w:tcW w:w="0" w:type="auto"/>
            <w:tcMar>
              <w:top w:w="120" w:type="dxa"/>
              <w:left w:w="240" w:type="dxa"/>
              <w:bottom w:w="120" w:type="dxa"/>
              <w:right w:w="240" w:type="dxa"/>
            </w:tcMar>
            <w:hideMark/>
          </w:tcPr>
          <w:p w14:paraId="70C1EF1F" w14:textId="77777777" w:rsidR="00555464" w:rsidRPr="00FB4E98" w:rsidRDefault="00555464" w:rsidP="005469EC">
            <w:pPr>
              <w:spacing w:after="0"/>
            </w:pPr>
            <w:r w:rsidRPr="00FB4E98">
              <w:t>Sustainable Local Food Economy</w:t>
            </w:r>
          </w:p>
        </w:tc>
        <w:tc>
          <w:tcPr>
            <w:tcW w:w="0" w:type="auto"/>
            <w:tcMar>
              <w:top w:w="120" w:type="dxa"/>
              <w:left w:w="240" w:type="dxa"/>
              <w:bottom w:w="120" w:type="dxa"/>
              <w:right w:w="240" w:type="dxa"/>
            </w:tcMar>
            <w:hideMark/>
          </w:tcPr>
          <w:p w14:paraId="5AFF6F3F" w14:textId="77777777" w:rsidR="00555464" w:rsidRPr="00FB4E98" w:rsidRDefault="00555464" w:rsidP="005469EC">
            <w:pPr>
              <w:spacing w:after="0"/>
            </w:pPr>
            <w:r w:rsidRPr="00FB4E98">
              <w:t>Strong local food businesses, workforce, procurement and supply chains</w:t>
            </w:r>
          </w:p>
        </w:tc>
      </w:tr>
      <w:tr w:rsidR="00555464" w:rsidRPr="00FB4E98" w14:paraId="77760E76" w14:textId="77777777" w:rsidTr="005469EC">
        <w:trPr>
          <w:tblCellSpacing w:w="15" w:type="dxa"/>
        </w:trPr>
        <w:tc>
          <w:tcPr>
            <w:tcW w:w="0" w:type="auto"/>
            <w:tcMar>
              <w:top w:w="120" w:type="dxa"/>
              <w:left w:w="240" w:type="dxa"/>
              <w:bottom w:w="120" w:type="dxa"/>
              <w:right w:w="240" w:type="dxa"/>
            </w:tcMar>
          </w:tcPr>
          <w:p w14:paraId="1C4E1CC2" w14:textId="77777777" w:rsidR="00555464" w:rsidRPr="00FB4E98" w:rsidRDefault="00555464" w:rsidP="005469EC">
            <w:pPr>
              <w:spacing w:after="0"/>
            </w:pPr>
            <w:r>
              <w:t>Smarter Catering and procurement</w:t>
            </w:r>
          </w:p>
        </w:tc>
        <w:tc>
          <w:tcPr>
            <w:tcW w:w="0" w:type="auto"/>
            <w:tcMar>
              <w:top w:w="120" w:type="dxa"/>
              <w:left w:w="240" w:type="dxa"/>
              <w:bottom w:w="120" w:type="dxa"/>
              <w:right w:w="240" w:type="dxa"/>
            </w:tcMar>
          </w:tcPr>
          <w:p w14:paraId="7BB204FB" w14:textId="77777777" w:rsidR="00555464" w:rsidRPr="00FB4E98" w:rsidRDefault="00555464" w:rsidP="005469EC">
            <w:pPr>
              <w:spacing w:after="0"/>
            </w:pPr>
            <w:r>
              <w:t>Shared procurement and catering standards with a focus on local food</w:t>
            </w:r>
          </w:p>
        </w:tc>
      </w:tr>
      <w:tr w:rsidR="00555464" w:rsidRPr="00FB4E98" w14:paraId="610C927F" w14:textId="77777777" w:rsidTr="005469EC">
        <w:trPr>
          <w:tblCellSpacing w:w="15" w:type="dxa"/>
        </w:trPr>
        <w:tc>
          <w:tcPr>
            <w:tcW w:w="0" w:type="auto"/>
            <w:tcMar>
              <w:top w:w="120" w:type="dxa"/>
              <w:left w:w="240" w:type="dxa"/>
              <w:bottom w:w="120" w:type="dxa"/>
              <w:right w:w="240" w:type="dxa"/>
            </w:tcMar>
            <w:hideMark/>
          </w:tcPr>
          <w:p w14:paraId="0715B9AF" w14:textId="77777777" w:rsidR="00555464" w:rsidRPr="00FB4E98" w:rsidRDefault="00555464" w:rsidP="005469EC">
            <w:pPr>
              <w:spacing w:after="0"/>
            </w:pPr>
            <w:r w:rsidRPr="00FB4E98">
              <w:t>Environmentally Sustainable Food System</w:t>
            </w:r>
          </w:p>
        </w:tc>
        <w:tc>
          <w:tcPr>
            <w:tcW w:w="0" w:type="auto"/>
            <w:tcMar>
              <w:top w:w="120" w:type="dxa"/>
              <w:left w:w="240" w:type="dxa"/>
              <w:bottom w:w="120" w:type="dxa"/>
              <w:right w:w="240" w:type="dxa"/>
            </w:tcMar>
            <w:hideMark/>
          </w:tcPr>
          <w:p w14:paraId="678128F1" w14:textId="77777777" w:rsidR="00555464" w:rsidRPr="00FB4E98" w:rsidRDefault="00555464" w:rsidP="005469EC">
            <w:pPr>
              <w:spacing w:after="0"/>
            </w:pPr>
            <w:r w:rsidRPr="00FB4E98">
              <w:t>Less food waste, more local growing and more sustainable food production</w:t>
            </w:r>
          </w:p>
        </w:tc>
      </w:tr>
    </w:tbl>
    <w:p w14:paraId="3A5CF006" w14:textId="136EF225" w:rsidR="00555464" w:rsidRPr="00917405" w:rsidRDefault="00917405" w:rsidP="00917405">
      <w:pPr>
        <w:tabs>
          <w:tab w:val="left" w:pos="975"/>
        </w:tabs>
        <w:spacing w:after="0"/>
        <w:rPr>
          <w:sz w:val="16"/>
          <w:szCs w:val="16"/>
        </w:rPr>
      </w:pPr>
      <w:r>
        <w:tab/>
      </w:r>
    </w:p>
    <w:p w14:paraId="1A70E083" w14:textId="77777777" w:rsidR="00555464" w:rsidRPr="00FB4E98" w:rsidRDefault="00555464" w:rsidP="00555464">
      <w:pPr>
        <w:spacing w:after="0"/>
        <w:rPr>
          <w:b/>
          <w:bCs/>
        </w:rPr>
      </w:pPr>
      <w:r w:rsidRPr="00FB4E98">
        <w:rPr>
          <w:b/>
          <w:bCs/>
        </w:rPr>
        <w:t xml:space="preserve">Our </w:t>
      </w:r>
      <w:r>
        <w:rPr>
          <w:b/>
          <w:bCs/>
        </w:rPr>
        <w:t>Five</w:t>
      </w:r>
      <w:r w:rsidRPr="00FB4E98">
        <w:rPr>
          <w:b/>
          <w:bCs/>
        </w:rPr>
        <w:t xml:space="preserve"> Strategic Outcomes</w:t>
      </w:r>
    </w:p>
    <w:p w14:paraId="7761BC41" w14:textId="77777777" w:rsidR="00555464" w:rsidRPr="00FB4E98" w:rsidRDefault="00555464" w:rsidP="00555464">
      <w:pPr>
        <w:spacing w:after="0"/>
        <w:rPr>
          <w:b/>
          <w:bCs/>
        </w:rPr>
      </w:pPr>
      <w:r w:rsidRPr="00FB4E98">
        <w:rPr>
          <w:b/>
          <w:bCs/>
        </w:rPr>
        <w:t>1. A Flourishing Local Food Culture and Movement</w:t>
      </w:r>
    </w:p>
    <w:p w14:paraId="7B80126E" w14:textId="77777777" w:rsidR="00555464" w:rsidRPr="00FB4E98" w:rsidRDefault="00555464" w:rsidP="00555464">
      <w:pPr>
        <w:spacing w:after="0"/>
      </w:pPr>
      <w:r w:rsidRPr="00FB4E98">
        <w:t>We will strengthen the West Northamptonshire Sustainable Food Network and increase opportunities for residents to access information, support and activities relating to cooking, growing and healthy eating.</w:t>
      </w:r>
    </w:p>
    <w:p w14:paraId="7B4FF9DF" w14:textId="77777777" w:rsidR="00555464" w:rsidRPr="00FB4E98" w:rsidRDefault="00555464" w:rsidP="00555464">
      <w:pPr>
        <w:spacing w:after="0"/>
        <w:rPr>
          <w:b/>
          <w:bCs/>
        </w:rPr>
      </w:pPr>
      <w:r w:rsidRPr="00FB4E98">
        <w:rPr>
          <w:b/>
          <w:bCs/>
        </w:rPr>
        <w:t>By 2030 we will:</w:t>
      </w:r>
    </w:p>
    <w:p w14:paraId="4631E037" w14:textId="77777777" w:rsidR="00555464" w:rsidRPr="00FB4E98" w:rsidRDefault="00555464" w:rsidP="00555464">
      <w:pPr>
        <w:numPr>
          <w:ilvl w:val="0"/>
          <w:numId w:val="2"/>
        </w:numPr>
        <w:spacing w:after="0"/>
      </w:pPr>
      <w:r w:rsidRPr="00FB4E98">
        <w:t>Have a strong and sustainable Food Network.</w:t>
      </w:r>
    </w:p>
    <w:p w14:paraId="02736FBB" w14:textId="77777777" w:rsidR="00555464" w:rsidRPr="00FB4E98" w:rsidRDefault="00555464" w:rsidP="00555464">
      <w:pPr>
        <w:numPr>
          <w:ilvl w:val="0"/>
          <w:numId w:val="2"/>
        </w:numPr>
        <w:spacing w:after="0"/>
      </w:pPr>
      <w:r w:rsidRPr="00FB4E98">
        <w:t>Improve community knowledge and engagement with good food.</w:t>
      </w:r>
    </w:p>
    <w:p w14:paraId="219212EE" w14:textId="77777777" w:rsidR="00555464" w:rsidRPr="00FB4E98" w:rsidRDefault="00555464" w:rsidP="00555464">
      <w:pPr>
        <w:numPr>
          <w:ilvl w:val="0"/>
          <w:numId w:val="2"/>
        </w:numPr>
        <w:spacing w:after="0"/>
      </w:pPr>
      <w:r w:rsidRPr="00FB4E98">
        <w:t>Increase participation in cooking and growing activities.</w:t>
      </w:r>
    </w:p>
    <w:p w14:paraId="7BECFE90" w14:textId="77777777" w:rsidR="00555464" w:rsidRPr="00FB4E98" w:rsidRDefault="00555464" w:rsidP="00555464">
      <w:pPr>
        <w:numPr>
          <w:ilvl w:val="0"/>
          <w:numId w:val="2"/>
        </w:numPr>
        <w:spacing w:after="0"/>
      </w:pPr>
      <w:r w:rsidRPr="00FB4E98">
        <w:t>Strengthen food education across the lifecourse.</w:t>
      </w:r>
    </w:p>
    <w:p w14:paraId="4DEEE3CE" w14:textId="77777777" w:rsidR="00555464" w:rsidRPr="00FB4E98" w:rsidRDefault="00555464" w:rsidP="00555464">
      <w:pPr>
        <w:numPr>
          <w:ilvl w:val="0"/>
          <w:numId w:val="2"/>
        </w:numPr>
        <w:spacing w:after="0"/>
      </w:pPr>
      <w:r w:rsidRPr="00FB4E98">
        <w:t>Build a strong evidence base demonstrating impact.</w:t>
      </w:r>
    </w:p>
    <w:p w14:paraId="644BBCD3" w14:textId="77777777" w:rsidR="00555464" w:rsidRPr="00FB4E98" w:rsidRDefault="00555464" w:rsidP="00555464">
      <w:pPr>
        <w:spacing w:after="0"/>
        <w:rPr>
          <w:b/>
          <w:bCs/>
        </w:rPr>
      </w:pPr>
      <w:r w:rsidRPr="00FB4E98">
        <w:rPr>
          <w:b/>
          <w:bCs/>
        </w:rPr>
        <w:lastRenderedPageBreak/>
        <w:t>2. Increased Access to Healthy, Affordable and Culturally Relevant Food</w:t>
      </w:r>
    </w:p>
    <w:p w14:paraId="4897E336" w14:textId="77777777" w:rsidR="00555464" w:rsidRPr="00FB4E98" w:rsidRDefault="00555464" w:rsidP="00555464">
      <w:pPr>
        <w:spacing w:after="0"/>
      </w:pPr>
      <w:r w:rsidRPr="00FB4E98">
        <w:t>We will work together to ensure that people can access healthy food and appropriate support regardless of income, age or circumstance.</w:t>
      </w:r>
    </w:p>
    <w:p w14:paraId="05F4726D" w14:textId="77777777" w:rsidR="00555464" w:rsidRPr="00FB4E98" w:rsidRDefault="00555464" w:rsidP="00555464">
      <w:pPr>
        <w:spacing w:after="0"/>
        <w:rPr>
          <w:b/>
          <w:bCs/>
        </w:rPr>
      </w:pPr>
      <w:r w:rsidRPr="00FB4E98">
        <w:rPr>
          <w:b/>
          <w:bCs/>
        </w:rPr>
        <w:t>By 2030 we will:</w:t>
      </w:r>
    </w:p>
    <w:p w14:paraId="0DD670FB" w14:textId="77777777" w:rsidR="00555464" w:rsidRPr="00FB4E98" w:rsidRDefault="00555464" w:rsidP="00555464">
      <w:pPr>
        <w:numPr>
          <w:ilvl w:val="0"/>
          <w:numId w:val="3"/>
        </w:numPr>
        <w:spacing w:after="0"/>
      </w:pPr>
      <w:r w:rsidRPr="00FB4E98">
        <w:t>Improve healthy weight outcomes.</w:t>
      </w:r>
    </w:p>
    <w:p w14:paraId="76B8F531" w14:textId="77777777" w:rsidR="00555464" w:rsidRPr="00FB4E98" w:rsidRDefault="00555464" w:rsidP="00555464">
      <w:pPr>
        <w:numPr>
          <w:ilvl w:val="0"/>
          <w:numId w:val="3"/>
        </w:numPr>
        <w:spacing w:after="0"/>
      </w:pPr>
      <w:r w:rsidRPr="00FB4E98">
        <w:t>Provide clear pathways to services and support.</w:t>
      </w:r>
    </w:p>
    <w:p w14:paraId="30A358DB" w14:textId="77777777" w:rsidR="00555464" w:rsidRPr="00FB4E98" w:rsidRDefault="00555464" w:rsidP="00555464">
      <w:pPr>
        <w:numPr>
          <w:ilvl w:val="0"/>
          <w:numId w:val="3"/>
        </w:numPr>
        <w:spacing w:after="0"/>
      </w:pPr>
      <w:r w:rsidRPr="00FB4E98">
        <w:t>Strengthen Family Hub and Healthy Start delivery.</w:t>
      </w:r>
    </w:p>
    <w:p w14:paraId="05948D5F" w14:textId="77777777" w:rsidR="00555464" w:rsidRPr="00FB4E98" w:rsidRDefault="00555464" w:rsidP="00555464">
      <w:pPr>
        <w:numPr>
          <w:ilvl w:val="0"/>
          <w:numId w:val="3"/>
        </w:numPr>
        <w:spacing w:after="0"/>
      </w:pPr>
      <w:r w:rsidRPr="00FB4E98">
        <w:t>Expand food larder and wraparound support provision.</w:t>
      </w:r>
    </w:p>
    <w:p w14:paraId="2F0037C0" w14:textId="77777777" w:rsidR="00555464" w:rsidRPr="00FB4E98" w:rsidRDefault="00555464" w:rsidP="00555464">
      <w:pPr>
        <w:numPr>
          <w:ilvl w:val="0"/>
          <w:numId w:val="3"/>
        </w:numPr>
        <w:spacing w:after="0"/>
      </w:pPr>
      <w:r w:rsidRPr="00FB4E98">
        <w:t>Reduce food insecurity and inequalities.</w:t>
      </w:r>
    </w:p>
    <w:p w14:paraId="36678A1B" w14:textId="77777777" w:rsidR="00555464" w:rsidRPr="00917405" w:rsidRDefault="00555464" w:rsidP="00555464">
      <w:pPr>
        <w:spacing w:after="0"/>
        <w:rPr>
          <w:sz w:val="16"/>
          <w:szCs w:val="16"/>
        </w:rPr>
      </w:pPr>
    </w:p>
    <w:p w14:paraId="3D2A00FB" w14:textId="77777777" w:rsidR="00555464" w:rsidRPr="00FB4E98" w:rsidRDefault="00555464" w:rsidP="00555464">
      <w:pPr>
        <w:spacing w:after="0"/>
        <w:rPr>
          <w:b/>
          <w:bCs/>
        </w:rPr>
      </w:pPr>
      <w:r w:rsidRPr="00FB4E98">
        <w:rPr>
          <w:b/>
          <w:bCs/>
        </w:rPr>
        <w:t>3. A Sustainable, Resilient and Inclusive Food Economy</w:t>
      </w:r>
    </w:p>
    <w:p w14:paraId="0F74687D" w14:textId="77777777" w:rsidR="00555464" w:rsidRPr="00FB4E98" w:rsidRDefault="00555464" w:rsidP="00555464">
      <w:pPr>
        <w:spacing w:after="0"/>
      </w:pPr>
      <w:r w:rsidRPr="00FB4E98">
        <w:t>We will support local food businesses, workforce development, sustainable procurement and local food production.</w:t>
      </w:r>
    </w:p>
    <w:p w14:paraId="7FD94BF0" w14:textId="77777777" w:rsidR="00555464" w:rsidRPr="00FB4E98" w:rsidRDefault="00555464" w:rsidP="00555464">
      <w:pPr>
        <w:spacing w:after="0"/>
        <w:rPr>
          <w:b/>
          <w:bCs/>
        </w:rPr>
      </w:pPr>
      <w:r w:rsidRPr="00FB4E98">
        <w:rPr>
          <w:b/>
          <w:bCs/>
        </w:rPr>
        <w:t>By 2030 we will:</w:t>
      </w:r>
    </w:p>
    <w:p w14:paraId="4E432FCC" w14:textId="77777777" w:rsidR="00555464" w:rsidRPr="00FB4E98" w:rsidRDefault="00555464" w:rsidP="00555464">
      <w:pPr>
        <w:numPr>
          <w:ilvl w:val="0"/>
          <w:numId w:val="4"/>
        </w:numPr>
        <w:spacing w:after="0"/>
      </w:pPr>
      <w:r w:rsidRPr="00FB4E98">
        <w:t>Strengthen links across the food economy.</w:t>
      </w:r>
    </w:p>
    <w:p w14:paraId="028D7776" w14:textId="77777777" w:rsidR="00555464" w:rsidRPr="00FB4E98" w:rsidRDefault="00555464" w:rsidP="00555464">
      <w:pPr>
        <w:numPr>
          <w:ilvl w:val="0"/>
          <w:numId w:val="4"/>
        </w:numPr>
        <w:spacing w:after="0"/>
      </w:pPr>
      <w:r w:rsidRPr="00FB4E98">
        <w:t>Increase opportunities for local businesses.</w:t>
      </w:r>
    </w:p>
    <w:p w14:paraId="082C8EE3" w14:textId="77777777" w:rsidR="00555464" w:rsidRPr="00FB4E98" w:rsidRDefault="00555464" w:rsidP="00555464">
      <w:pPr>
        <w:numPr>
          <w:ilvl w:val="0"/>
          <w:numId w:val="4"/>
        </w:numPr>
        <w:spacing w:after="0"/>
      </w:pPr>
      <w:r w:rsidRPr="00FB4E98">
        <w:t>Improve skills and employment pathways.</w:t>
      </w:r>
    </w:p>
    <w:p w14:paraId="3072439B" w14:textId="77777777" w:rsidR="00555464" w:rsidRPr="00FB4E98" w:rsidRDefault="00555464" w:rsidP="00555464">
      <w:pPr>
        <w:numPr>
          <w:ilvl w:val="0"/>
          <w:numId w:val="4"/>
        </w:numPr>
        <w:spacing w:after="0"/>
      </w:pPr>
      <w:r w:rsidRPr="00FB4E98">
        <w:t>Promote sustainable local sourcing and procurement.</w:t>
      </w:r>
    </w:p>
    <w:p w14:paraId="2A985111" w14:textId="77777777" w:rsidR="00555464" w:rsidRPr="00FB4E98" w:rsidRDefault="00555464" w:rsidP="00555464">
      <w:pPr>
        <w:numPr>
          <w:ilvl w:val="0"/>
          <w:numId w:val="4"/>
        </w:numPr>
        <w:spacing w:after="0"/>
      </w:pPr>
      <w:r w:rsidRPr="00FB4E98">
        <w:t>Support healthier food environments through policy and planning.</w:t>
      </w:r>
    </w:p>
    <w:p w14:paraId="306AB382" w14:textId="77777777" w:rsidR="00555464" w:rsidRPr="00917405" w:rsidRDefault="00555464" w:rsidP="00555464">
      <w:pPr>
        <w:spacing w:after="0"/>
        <w:rPr>
          <w:sz w:val="16"/>
          <w:szCs w:val="16"/>
        </w:rPr>
      </w:pPr>
    </w:p>
    <w:p w14:paraId="08755883" w14:textId="77777777" w:rsidR="00555464" w:rsidRPr="00222FFA" w:rsidRDefault="00555464" w:rsidP="00555464">
      <w:pPr>
        <w:spacing w:after="0"/>
        <w:rPr>
          <w:b/>
          <w:bCs/>
        </w:rPr>
      </w:pPr>
      <w:r w:rsidRPr="00222FFA">
        <w:rPr>
          <w:b/>
          <w:bCs/>
        </w:rPr>
        <w:t>4. Encourage Smarter Catering and procurement</w:t>
      </w:r>
    </w:p>
    <w:p w14:paraId="18D13FFE" w14:textId="77777777" w:rsidR="00555464" w:rsidRDefault="00555464" w:rsidP="00555464">
      <w:pPr>
        <w:spacing w:after="0"/>
      </w:pPr>
      <w:r w:rsidRPr="00222FFA">
        <w:t xml:space="preserve">We will increase the procurement, promotion and consumption of healthy, sustainable and locally sourced food across public sector organisations, anchor institutions, businesses and community settings, supporting local suppliers and healthier food environments. </w:t>
      </w:r>
    </w:p>
    <w:p w14:paraId="2E90BD6B" w14:textId="77777777" w:rsidR="00555464" w:rsidRDefault="00555464" w:rsidP="00555464">
      <w:pPr>
        <w:spacing w:after="0"/>
        <w:rPr>
          <w:b/>
          <w:bCs/>
        </w:rPr>
      </w:pPr>
      <w:r w:rsidRPr="00222FFA">
        <w:rPr>
          <w:b/>
          <w:bCs/>
        </w:rPr>
        <w:t>By 2030 we will:</w:t>
      </w:r>
    </w:p>
    <w:p w14:paraId="01BF6E4E" w14:textId="77777777" w:rsidR="00555464" w:rsidRDefault="00555464" w:rsidP="00555464">
      <w:pPr>
        <w:pStyle w:val="ListParagraph"/>
        <w:numPr>
          <w:ilvl w:val="0"/>
          <w:numId w:val="7"/>
        </w:numPr>
        <w:spacing w:after="0"/>
      </w:pPr>
      <w:r>
        <w:t xml:space="preserve">Strengthen and influence procurement partnerships </w:t>
      </w:r>
    </w:p>
    <w:p w14:paraId="27F7598D" w14:textId="77777777" w:rsidR="00555464" w:rsidRDefault="00555464" w:rsidP="00555464">
      <w:pPr>
        <w:pStyle w:val="ListParagraph"/>
        <w:numPr>
          <w:ilvl w:val="0"/>
          <w:numId w:val="7"/>
        </w:numPr>
        <w:spacing w:after="0"/>
      </w:pPr>
      <w:r>
        <w:t>Increase procurement of local food</w:t>
      </w:r>
    </w:p>
    <w:p w14:paraId="573342B0" w14:textId="77777777" w:rsidR="00555464" w:rsidRDefault="00555464" w:rsidP="00555464">
      <w:pPr>
        <w:pStyle w:val="ListParagraph"/>
        <w:numPr>
          <w:ilvl w:val="0"/>
          <w:numId w:val="7"/>
        </w:numPr>
        <w:spacing w:after="0"/>
      </w:pPr>
      <w:r>
        <w:t>Encourage Anchor Institutions to showcase good procurement</w:t>
      </w:r>
    </w:p>
    <w:p w14:paraId="64924592" w14:textId="77777777" w:rsidR="00555464" w:rsidRDefault="00555464" w:rsidP="00555464">
      <w:pPr>
        <w:pStyle w:val="ListParagraph"/>
        <w:numPr>
          <w:ilvl w:val="0"/>
          <w:numId w:val="7"/>
        </w:numPr>
        <w:spacing w:after="0"/>
      </w:pPr>
      <w:r>
        <w:t>Develop a shared food policy</w:t>
      </w:r>
    </w:p>
    <w:p w14:paraId="5A83DC49" w14:textId="77777777" w:rsidR="00555464" w:rsidRPr="00917405" w:rsidRDefault="00555464" w:rsidP="00555464">
      <w:pPr>
        <w:spacing w:after="0"/>
        <w:rPr>
          <w:sz w:val="16"/>
          <w:szCs w:val="16"/>
        </w:rPr>
      </w:pPr>
    </w:p>
    <w:p w14:paraId="0FA6CC17" w14:textId="77777777" w:rsidR="00555464" w:rsidRPr="00FB4E98" w:rsidRDefault="00555464" w:rsidP="00555464">
      <w:pPr>
        <w:spacing w:after="0"/>
        <w:rPr>
          <w:b/>
          <w:bCs/>
        </w:rPr>
      </w:pPr>
      <w:r>
        <w:rPr>
          <w:b/>
          <w:bCs/>
        </w:rPr>
        <w:t>5</w:t>
      </w:r>
      <w:r w:rsidRPr="00FB4E98">
        <w:rPr>
          <w:b/>
          <w:bCs/>
        </w:rPr>
        <w:t>. Environmentally Responsible and Sustainable Food Systems</w:t>
      </w:r>
    </w:p>
    <w:p w14:paraId="0CF05398" w14:textId="77777777" w:rsidR="00555464" w:rsidRPr="00FB4E98" w:rsidRDefault="00555464" w:rsidP="00555464">
      <w:pPr>
        <w:spacing w:after="0"/>
      </w:pPr>
      <w:r w:rsidRPr="00FB4E98">
        <w:t>We will reduce food waste, increase local growing opportunities and promote environmentally responsible food practices.</w:t>
      </w:r>
    </w:p>
    <w:p w14:paraId="7AC39B66" w14:textId="77777777" w:rsidR="00555464" w:rsidRPr="00FB4E98" w:rsidRDefault="00555464" w:rsidP="00555464">
      <w:pPr>
        <w:spacing w:after="0"/>
        <w:rPr>
          <w:b/>
          <w:bCs/>
        </w:rPr>
      </w:pPr>
      <w:r w:rsidRPr="00FB4E98">
        <w:rPr>
          <w:b/>
          <w:bCs/>
        </w:rPr>
        <w:t>By 2030 we will:</w:t>
      </w:r>
    </w:p>
    <w:p w14:paraId="3D2D8633" w14:textId="77777777" w:rsidR="00555464" w:rsidRPr="00FB4E98" w:rsidRDefault="00555464" w:rsidP="00555464">
      <w:pPr>
        <w:numPr>
          <w:ilvl w:val="0"/>
          <w:numId w:val="5"/>
        </w:numPr>
        <w:spacing w:after="0"/>
      </w:pPr>
      <w:r w:rsidRPr="00FB4E98">
        <w:t>Reduce food waste across households and businesses.</w:t>
      </w:r>
    </w:p>
    <w:p w14:paraId="16822CF8" w14:textId="77777777" w:rsidR="00555464" w:rsidRPr="00FB4E98" w:rsidRDefault="00555464" w:rsidP="00555464">
      <w:pPr>
        <w:numPr>
          <w:ilvl w:val="0"/>
          <w:numId w:val="5"/>
        </w:numPr>
        <w:spacing w:after="0"/>
      </w:pPr>
      <w:r w:rsidRPr="00FB4E98">
        <w:t>Increase redistribution of surplus food.</w:t>
      </w:r>
    </w:p>
    <w:p w14:paraId="1B03E2CA" w14:textId="77777777" w:rsidR="00555464" w:rsidRPr="00FB4E98" w:rsidRDefault="00555464" w:rsidP="00555464">
      <w:pPr>
        <w:numPr>
          <w:ilvl w:val="0"/>
          <w:numId w:val="5"/>
        </w:numPr>
        <w:spacing w:after="0"/>
      </w:pPr>
      <w:r w:rsidRPr="00FB4E98">
        <w:t>Expand community growing opportunities.</w:t>
      </w:r>
    </w:p>
    <w:p w14:paraId="7F2017CD" w14:textId="77777777" w:rsidR="00555464" w:rsidRPr="00FB4E98" w:rsidRDefault="00555464" w:rsidP="00555464">
      <w:pPr>
        <w:numPr>
          <w:ilvl w:val="0"/>
          <w:numId w:val="5"/>
        </w:numPr>
        <w:spacing w:after="0"/>
      </w:pPr>
      <w:r w:rsidRPr="00FB4E98">
        <w:t>Support sustainable food production.</w:t>
      </w:r>
    </w:p>
    <w:p w14:paraId="0D3E0B10" w14:textId="77777777" w:rsidR="00555464" w:rsidRPr="00FB4E98" w:rsidRDefault="00555464" w:rsidP="00555464">
      <w:pPr>
        <w:numPr>
          <w:ilvl w:val="0"/>
          <w:numId w:val="5"/>
        </w:numPr>
        <w:spacing w:after="0"/>
      </w:pPr>
      <w:r w:rsidRPr="00FB4E98">
        <w:t>Increase public engagement in sustainable food behaviours.</w:t>
      </w:r>
    </w:p>
    <w:p w14:paraId="203B1465" w14:textId="77777777" w:rsidR="00555464" w:rsidRPr="00917405" w:rsidRDefault="00555464" w:rsidP="00555464">
      <w:pPr>
        <w:spacing w:after="0"/>
        <w:rPr>
          <w:sz w:val="16"/>
          <w:szCs w:val="16"/>
        </w:rPr>
      </w:pPr>
    </w:p>
    <w:p w14:paraId="158A2748" w14:textId="77777777" w:rsidR="00555464" w:rsidRPr="00FB4E98" w:rsidRDefault="00555464" w:rsidP="00555464">
      <w:pPr>
        <w:spacing w:after="0"/>
        <w:rPr>
          <w:b/>
          <w:bCs/>
        </w:rPr>
      </w:pPr>
      <w:r w:rsidRPr="00FB4E98">
        <w:rPr>
          <w:b/>
          <w:bCs/>
        </w:rPr>
        <w:t>How We Will Deliver This Plan</w:t>
      </w:r>
    </w:p>
    <w:p w14:paraId="7011BEA9" w14:textId="77777777" w:rsidR="00555464" w:rsidRPr="00FB4E98" w:rsidRDefault="00555464" w:rsidP="00555464">
      <w:pPr>
        <w:spacing w:after="0"/>
      </w:pPr>
      <w:r w:rsidRPr="00FB4E98">
        <w:t>The Food Plan will be delivered through partnership working across:</w:t>
      </w:r>
    </w:p>
    <w:p w14:paraId="73CC3A80" w14:textId="77777777" w:rsidR="00555464" w:rsidRPr="00FB4E98" w:rsidRDefault="00555464" w:rsidP="00555464">
      <w:pPr>
        <w:numPr>
          <w:ilvl w:val="0"/>
          <w:numId w:val="6"/>
        </w:numPr>
        <w:spacing w:after="0"/>
      </w:pPr>
      <w:r w:rsidRPr="00FB4E98">
        <w:t>West Northamptonshire Sustainable Food Network</w:t>
      </w:r>
    </w:p>
    <w:p w14:paraId="7CED29EC" w14:textId="77777777" w:rsidR="00555464" w:rsidRPr="00FB4E98" w:rsidRDefault="00555464" w:rsidP="00555464">
      <w:pPr>
        <w:numPr>
          <w:ilvl w:val="0"/>
          <w:numId w:val="6"/>
        </w:numPr>
        <w:spacing w:after="0"/>
      </w:pPr>
      <w:r w:rsidRPr="00FB4E98">
        <w:t>West Northamptonshire Council</w:t>
      </w:r>
    </w:p>
    <w:p w14:paraId="316E3274" w14:textId="77777777" w:rsidR="00555464" w:rsidRPr="00FB4E98" w:rsidRDefault="00555464" w:rsidP="00555464">
      <w:pPr>
        <w:numPr>
          <w:ilvl w:val="0"/>
          <w:numId w:val="6"/>
        </w:numPr>
        <w:spacing w:after="0"/>
      </w:pPr>
      <w:r w:rsidRPr="00FB4E98">
        <w:t>NHS and Public Health partners</w:t>
      </w:r>
    </w:p>
    <w:p w14:paraId="6B925F62" w14:textId="77777777" w:rsidR="00555464" w:rsidRPr="00FB4E98" w:rsidRDefault="00555464" w:rsidP="00555464">
      <w:pPr>
        <w:numPr>
          <w:ilvl w:val="0"/>
          <w:numId w:val="6"/>
        </w:numPr>
        <w:spacing w:after="0"/>
      </w:pPr>
      <w:r w:rsidRPr="00FB4E98">
        <w:t>Community and voluntary organisations</w:t>
      </w:r>
    </w:p>
    <w:p w14:paraId="69622B3C" w14:textId="77777777" w:rsidR="00555464" w:rsidRPr="00FB4E98" w:rsidRDefault="00555464" w:rsidP="00555464">
      <w:pPr>
        <w:numPr>
          <w:ilvl w:val="0"/>
          <w:numId w:val="6"/>
        </w:numPr>
        <w:spacing w:after="0"/>
      </w:pPr>
      <w:r w:rsidRPr="00FB4E98">
        <w:t>Educational settings</w:t>
      </w:r>
    </w:p>
    <w:p w14:paraId="762187B7" w14:textId="77777777" w:rsidR="00555464" w:rsidRPr="00FB4E98" w:rsidRDefault="00555464" w:rsidP="00555464">
      <w:pPr>
        <w:numPr>
          <w:ilvl w:val="0"/>
          <w:numId w:val="6"/>
        </w:numPr>
        <w:spacing w:after="0"/>
      </w:pPr>
      <w:r w:rsidRPr="00FB4E98">
        <w:t>Local businesses and producers</w:t>
      </w:r>
    </w:p>
    <w:p w14:paraId="7F607F66" w14:textId="77777777" w:rsidR="00555464" w:rsidRPr="00FB4E98" w:rsidRDefault="00555464" w:rsidP="00555464">
      <w:pPr>
        <w:numPr>
          <w:ilvl w:val="0"/>
          <w:numId w:val="6"/>
        </w:numPr>
        <w:spacing w:after="0"/>
      </w:pPr>
      <w:r w:rsidRPr="00FB4E98">
        <w:t>Residents and community groups</w:t>
      </w:r>
    </w:p>
    <w:p w14:paraId="7DEE4C2A" w14:textId="63C3E160" w:rsidR="00917405" w:rsidRDefault="00555464" w:rsidP="00917405">
      <w:pPr>
        <w:spacing w:after="0"/>
        <w:rPr>
          <w:b/>
          <w:bCs/>
        </w:rPr>
      </w:pPr>
      <w:r w:rsidRPr="00FB4E98">
        <w:t>Progress will be monitored through annual reporting and regular review by the West Northamptonshire Sustainable Food Network.</w:t>
      </w:r>
      <w:r w:rsidR="00917405">
        <w:rPr>
          <w:b/>
          <w:bCs/>
        </w:rPr>
        <w:br w:type="page"/>
      </w:r>
    </w:p>
    <w:p w14:paraId="5C17AFD6" w14:textId="68BEE1EE" w:rsidR="00555464" w:rsidRPr="00FB4E98" w:rsidRDefault="00555464" w:rsidP="00555464">
      <w:pPr>
        <w:spacing w:after="0"/>
        <w:rPr>
          <w:b/>
          <w:bCs/>
        </w:rPr>
      </w:pPr>
      <w:r w:rsidRPr="00FB4E98">
        <w:rPr>
          <w:b/>
          <w:bCs/>
        </w:rPr>
        <w:lastRenderedPageBreak/>
        <w:t>Strategic Outcome 1</w:t>
      </w:r>
    </w:p>
    <w:p w14:paraId="13C190B8" w14:textId="77777777" w:rsidR="00555464" w:rsidRDefault="00555464" w:rsidP="00555464">
      <w:pPr>
        <w:spacing w:after="0"/>
        <w:rPr>
          <w:b/>
          <w:bCs/>
        </w:rPr>
      </w:pPr>
      <w:r w:rsidRPr="00FB4E98">
        <w:rPr>
          <w:b/>
          <w:bCs/>
        </w:rPr>
        <w:t>Build a Flourishing Local Food Culture and Movement that Promotes Sustainable and Healthy Food</w:t>
      </w:r>
    </w:p>
    <w:p w14:paraId="03D98C82" w14:textId="77777777" w:rsidR="00555464" w:rsidRDefault="00555464" w:rsidP="00555464">
      <w:pPr>
        <w:spacing w:after="0"/>
        <w:rPr>
          <w:b/>
          <w:bCs/>
        </w:rPr>
      </w:pPr>
    </w:p>
    <w:tbl>
      <w:tblPr>
        <w:tblStyle w:val="TableGrid"/>
        <w:tblW w:w="9627" w:type="dxa"/>
        <w:tblLook w:val="04A0" w:firstRow="1" w:lastRow="0" w:firstColumn="1" w:lastColumn="0" w:noHBand="0" w:noVBand="1"/>
      </w:tblPr>
      <w:tblGrid>
        <w:gridCol w:w="3209"/>
        <w:gridCol w:w="3209"/>
        <w:gridCol w:w="3209"/>
      </w:tblGrid>
      <w:tr w:rsidR="00555464" w14:paraId="0F64D04F" w14:textId="77777777" w:rsidTr="005469EC">
        <w:tc>
          <w:tcPr>
            <w:tcW w:w="3209" w:type="dxa"/>
          </w:tcPr>
          <w:p w14:paraId="4BF00A67" w14:textId="77777777" w:rsidR="00555464" w:rsidRDefault="00555464" w:rsidP="005469EC">
            <w:pPr>
              <w:rPr>
                <w:b/>
                <w:bCs/>
              </w:rPr>
            </w:pPr>
            <w:r w:rsidRPr="00FB4E98">
              <w:rPr>
                <w:b/>
                <w:bCs/>
              </w:rPr>
              <w:t>Objective</w:t>
            </w:r>
          </w:p>
        </w:tc>
        <w:tc>
          <w:tcPr>
            <w:tcW w:w="3209" w:type="dxa"/>
          </w:tcPr>
          <w:p w14:paraId="52CBED94" w14:textId="77777777" w:rsidR="00555464" w:rsidRDefault="00555464" w:rsidP="005469EC">
            <w:pPr>
              <w:rPr>
                <w:b/>
                <w:bCs/>
              </w:rPr>
            </w:pPr>
            <w:r w:rsidRPr="00FB4E98">
              <w:rPr>
                <w:b/>
                <w:bCs/>
              </w:rPr>
              <w:t>Priority Actions</w:t>
            </w:r>
          </w:p>
        </w:tc>
        <w:tc>
          <w:tcPr>
            <w:tcW w:w="3209" w:type="dxa"/>
          </w:tcPr>
          <w:p w14:paraId="746630A3" w14:textId="77777777" w:rsidR="00555464" w:rsidRDefault="00555464" w:rsidP="005469EC">
            <w:pPr>
              <w:rPr>
                <w:b/>
                <w:bCs/>
              </w:rPr>
            </w:pPr>
            <w:r w:rsidRPr="00FB4E98">
              <w:rPr>
                <w:b/>
                <w:bCs/>
              </w:rPr>
              <w:t>Success Measures</w:t>
            </w:r>
          </w:p>
        </w:tc>
      </w:tr>
      <w:tr w:rsidR="00555464" w14:paraId="29AFE67B" w14:textId="77777777" w:rsidTr="005469EC">
        <w:tc>
          <w:tcPr>
            <w:tcW w:w="3209" w:type="dxa"/>
          </w:tcPr>
          <w:p w14:paraId="29981A2D" w14:textId="77777777" w:rsidR="00555464" w:rsidRDefault="00555464" w:rsidP="005469EC">
            <w:pPr>
              <w:rPr>
                <w:b/>
                <w:bCs/>
              </w:rPr>
            </w:pPr>
            <w:r w:rsidRPr="00FB4E98">
              <w:t>Strengthen and grow the WNSFN</w:t>
            </w:r>
          </w:p>
        </w:tc>
        <w:tc>
          <w:tcPr>
            <w:tcW w:w="3209" w:type="dxa"/>
          </w:tcPr>
          <w:p w14:paraId="4B310205" w14:textId="77777777" w:rsidR="00555464" w:rsidRDefault="00555464" w:rsidP="005469EC">
            <w:pPr>
              <w:rPr>
                <w:b/>
                <w:bCs/>
              </w:rPr>
            </w:pPr>
            <w:r w:rsidRPr="00FB4E98">
              <w:t>Maintain governance arrangements, secure funding, increase membership, improve representation of communities and organisations</w:t>
            </w:r>
          </w:p>
        </w:tc>
        <w:tc>
          <w:tcPr>
            <w:tcW w:w="3209" w:type="dxa"/>
          </w:tcPr>
          <w:p w14:paraId="32275335" w14:textId="77777777" w:rsidR="00555464" w:rsidRDefault="00555464" w:rsidP="005469EC">
            <w:pPr>
              <w:rPr>
                <w:b/>
                <w:bCs/>
              </w:rPr>
            </w:pPr>
            <w:r w:rsidRPr="00FB4E98">
              <w:t>Governance structure established; funding secured; membership increased by 200 by 2027 and 400 by 2029; increased pledges from residents and organisations</w:t>
            </w:r>
          </w:p>
        </w:tc>
      </w:tr>
      <w:tr w:rsidR="00555464" w14:paraId="7EFE3618" w14:textId="77777777" w:rsidTr="005469EC">
        <w:tc>
          <w:tcPr>
            <w:tcW w:w="3209" w:type="dxa"/>
          </w:tcPr>
          <w:p w14:paraId="5C29C86F" w14:textId="77777777" w:rsidR="00555464" w:rsidRDefault="00555464" w:rsidP="005469EC">
            <w:pPr>
              <w:rPr>
                <w:b/>
                <w:bCs/>
              </w:rPr>
            </w:pPr>
            <w:r w:rsidRPr="00FB4E98">
              <w:t>Develop food intelligence and community insight</w:t>
            </w:r>
          </w:p>
        </w:tc>
        <w:tc>
          <w:tcPr>
            <w:tcW w:w="3209" w:type="dxa"/>
          </w:tcPr>
          <w:p w14:paraId="49FB3CAA" w14:textId="77777777" w:rsidR="00555464" w:rsidRDefault="00555464" w:rsidP="005469EC">
            <w:pPr>
              <w:rPr>
                <w:b/>
                <w:bCs/>
              </w:rPr>
            </w:pPr>
            <w:r w:rsidRPr="00FB4E98">
              <w:t>Publish Food Profile; undertake Big Conversation engagement; identify data gaps; establish ongoing engagement mechanisms; utilise School Health Unit Survey findings</w:t>
            </w:r>
          </w:p>
        </w:tc>
        <w:tc>
          <w:tcPr>
            <w:tcW w:w="3209" w:type="dxa"/>
          </w:tcPr>
          <w:p w14:paraId="465326A4" w14:textId="77777777" w:rsidR="00555464" w:rsidRDefault="00555464" w:rsidP="005469EC">
            <w:pPr>
              <w:rPr>
                <w:b/>
                <w:bCs/>
              </w:rPr>
            </w:pPr>
            <w:r w:rsidRPr="00FB4E98">
              <w:t>Food Profile published and regularly updated; evidence of community insight informing priorities; data gaps addressed</w:t>
            </w:r>
          </w:p>
        </w:tc>
      </w:tr>
      <w:tr w:rsidR="00555464" w14:paraId="5A586C9D" w14:textId="77777777" w:rsidTr="005469EC">
        <w:tc>
          <w:tcPr>
            <w:tcW w:w="3209" w:type="dxa"/>
          </w:tcPr>
          <w:p w14:paraId="796E32B9" w14:textId="77777777" w:rsidR="00555464" w:rsidRDefault="00555464" w:rsidP="005469EC">
            <w:pPr>
              <w:rPr>
                <w:b/>
                <w:bCs/>
              </w:rPr>
            </w:pPr>
            <w:r w:rsidRPr="00FB4E98">
              <w:t>Improve awareness of local food opportunities</w:t>
            </w:r>
          </w:p>
        </w:tc>
        <w:tc>
          <w:tcPr>
            <w:tcW w:w="3209" w:type="dxa"/>
          </w:tcPr>
          <w:p w14:paraId="139CD4BA" w14:textId="77777777" w:rsidR="00555464" w:rsidRDefault="00555464" w:rsidP="005469EC">
            <w:pPr>
              <w:rPr>
                <w:b/>
                <w:bCs/>
              </w:rPr>
            </w:pPr>
            <w:r w:rsidRPr="00FB4E98">
              <w:t>Deliver communications strategy; website and resource hub; newsletters; campaigns; food asset mapping</w:t>
            </w:r>
          </w:p>
        </w:tc>
        <w:tc>
          <w:tcPr>
            <w:tcW w:w="3209" w:type="dxa"/>
          </w:tcPr>
          <w:p w14:paraId="02999E3E" w14:textId="77777777" w:rsidR="00555464" w:rsidRDefault="00555464" w:rsidP="005469EC">
            <w:pPr>
              <w:rPr>
                <w:b/>
                <w:bCs/>
              </w:rPr>
            </w:pPr>
            <w:r w:rsidRPr="00FB4E98">
              <w:t>Increased public awareness; website established; food asset map available; increased access to services and opportunities</w:t>
            </w:r>
          </w:p>
        </w:tc>
      </w:tr>
      <w:tr w:rsidR="00555464" w14:paraId="2B6BAE91" w14:textId="77777777" w:rsidTr="005469EC">
        <w:tc>
          <w:tcPr>
            <w:tcW w:w="3209" w:type="dxa"/>
          </w:tcPr>
          <w:p w14:paraId="0D4BB6CE" w14:textId="77777777" w:rsidR="00555464" w:rsidRDefault="00555464" w:rsidP="005469EC">
            <w:pPr>
              <w:rPr>
                <w:b/>
                <w:bCs/>
              </w:rPr>
            </w:pPr>
            <w:r w:rsidRPr="00FB4E98">
              <w:t>Increase cooking, growing and healthy eating skills</w:t>
            </w:r>
          </w:p>
        </w:tc>
        <w:tc>
          <w:tcPr>
            <w:tcW w:w="3209" w:type="dxa"/>
          </w:tcPr>
          <w:p w14:paraId="2CB0B94E" w14:textId="77777777" w:rsidR="00555464" w:rsidRDefault="00555464" w:rsidP="005469EC">
            <w:pPr>
              <w:rPr>
                <w:b/>
                <w:bCs/>
              </w:rPr>
            </w:pPr>
            <w:r w:rsidRPr="00FB4E98">
              <w:t>Develop Food MECC programme; train workforce; relaunch Grow Cook Eat; develop Food Champions; promote community projects</w:t>
            </w:r>
          </w:p>
        </w:tc>
        <w:tc>
          <w:tcPr>
            <w:tcW w:w="3209" w:type="dxa"/>
          </w:tcPr>
          <w:p w14:paraId="12C1AF38" w14:textId="77777777" w:rsidR="00555464" w:rsidRDefault="00555464" w:rsidP="005469EC">
            <w:pPr>
              <w:rPr>
                <w:b/>
                <w:bCs/>
              </w:rPr>
            </w:pPr>
            <w:r w:rsidRPr="00FB4E98">
              <w:t>MECC programme implemented; increased workforce training; active Food Champions network; increased participation in projects</w:t>
            </w:r>
          </w:p>
        </w:tc>
      </w:tr>
      <w:tr w:rsidR="00555464" w14:paraId="239F5299" w14:textId="77777777" w:rsidTr="005469EC">
        <w:tc>
          <w:tcPr>
            <w:tcW w:w="3209" w:type="dxa"/>
          </w:tcPr>
          <w:p w14:paraId="5D14C57E" w14:textId="77777777" w:rsidR="00555464" w:rsidRDefault="00555464" w:rsidP="005469EC">
            <w:pPr>
              <w:rPr>
                <w:b/>
                <w:bCs/>
              </w:rPr>
            </w:pPr>
            <w:r w:rsidRPr="00FB4E98">
              <w:t>Support food education across the lifecourse</w:t>
            </w:r>
          </w:p>
        </w:tc>
        <w:tc>
          <w:tcPr>
            <w:tcW w:w="3209" w:type="dxa"/>
          </w:tcPr>
          <w:p w14:paraId="00E9644B" w14:textId="77777777" w:rsidR="00555464" w:rsidRDefault="00555464" w:rsidP="005469EC">
            <w:pPr>
              <w:rPr>
                <w:b/>
                <w:bCs/>
              </w:rPr>
            </w:pPr>
            <w:r w:rsidRPr="00FB4E98">
              <w:t>Embed food themes in Healthy Early Years; increase Healthy Schools participation; promote Food for Life Served Here; develop Healthy Ageing and Workplace opportunities</w:t>
            </w:r>
          </w:p>
        </w:tc>
        <w:tc>
          <w:tcPr>
            <w:tcW w:w="3209" w:type="dxa"/>
          </w:tcPr>
          <w:p w14:paraId="14B94BD8" w14:textId="77777777" w:rsidR="00555464" w:rsidRDefault="00555464" w:rsidP="005469EC">
            <w:pPr>
              <w:rPr>
                <w:b/>
                <w:bCs/>
              </w:rPr>
            </w:pPr>
            <w:r w:rsidRPr="00FB4E98">
              <w:t>Increased school participation; healthy eating embedded across settings; greater engagement across the lifecourse</w:t>
            </w:r>
          </w:p>
        </w:tc>
      </w:tr>
      <w:tr w:rsidR="00555464" w14:paraId="624B5B82" w14:textId="77777777" w:rsidTr="005469EC">
        <w:tc>
          <w:tcPr>
            <w:tcW w:w="3209" w:type="dxa"/>
          </w:tcPr>
          <w:p w14:paraId="32306E3E" w14:textId="77777777" w:rsidR="00555464" w:rsidRPr="00FB4E98" w:rsidRDefault="00555464" w:rsidP="005469EC">
            <w:r w:rsidRPr="00FB4E98">
              <w:t>Build evidence and showcase good practice</w:t>
            </w:r>
          </w:p>
        </w:tc>
        <w:tc>
          <w:tcPr>
            <w:tcW w:w="3209" w:type="dxa"/>
          </w:tcPr>
          <w:p w14:paraId="07021AA1" w14:textId="77777777" w:rsidR="00555464" w:rsidRPr="00FB4E98" w:rsidRDefault="00555464" w:rsidP="005469EC">
            <w:r w:rsidRPr="00FB4E98">
              <w:t>Produce case studies; evaluate impact; share learning; showcase local innovation</w:t>
            </w:r>
          </w:p>
        </w:tc>
        <w:tc>
          <w:tcPr>
            <w:tcW w:w="3209" w:type="dxa"/>
          </w:tcPr>
          <w:p w14:paraId="76C44300" w14:textId="77777777" w:rsidR="00555464" w:rsidRPr="00FB4E98" w:rsidRDefault="00555464" w:rsidP="005469EC">
            <w:r w:rsidRPr="00FB4E98">
              <w:t>Strong evidence base established; annual showcase of good practice; increased awareness of successful projects</w:t>
            </w:r>
          </w:p>
        </w:tc>
      </w:tr>
    </w:tbl>
    <w:p w14:paraId="0002803E" w14:textId="77777777" w:rsidR="00555464" w:rsidRPr="00FB4E98" w:rsidRDefault="00555464" w:rsidP="00555464">
      <w:pPr>
        <w:spacing w:after="0"/>
        <w:rPr>
          <w:b/>
          <w:bCs/>
        </w:rPr>
      </w:pPr>
    </w:p>
    <w:p w14:paraId="7AFE8138" w14:textId="77777777" w:rsidR="00555464" w:rsidRDefault="00555464" w:rsidP="00555464">
      <w:pPr>
        <w:spacing w:after="0"/>
      </w:pPr>
    </w:p>
    <w:p w14:paraId="10B0321E" w14:textId="77777777" w:rsidR="00555464" w:rsidRDefault="00555464" w:rsidP="00555464">
      <w:pPr>
        <w:spacing w:after="0"/>
      </w:pPr>
    </w:p>
    <w:p w14:paraId="527F5209" w14:textId="77777777" w:rsidR="00555464" w:rsidRDefault="00555464" w:rsidP="00555464">
      <w:pPr>
        <w:spacing w:after="0"/>
      </w:pPr>
    </w:p>
    <w:p w14:paraId="797AF264" w14:textId="77777777" w:rsidR="00555464" w:rsidRDefault="00555464" w:rsidP="00555464">
      <w:pPr>
        <w:spacing w:after="0"/>
      </w:pPr>
    </w:p>
    <w:p w14:paraId="7CB1DF55" w14:textId="77777777" w:rsidR="00555464" w:rsidRDefault="00555464" w:rsidP="00555464">
      <w:pPr>
        <w:spacing w:after="0"/>
      </w:pPr>
    </w:p>
    <w:p w14:paraId="4ED1CD91" w14:textId="77777777" w:rsidR="00555464" w:rsidRDefault="00555464" w:rsidP="00555464">
      <w:pPr>
        <w:spacing w:after="0"/>
      </w:pPr>
    </w:p>
    <w:p w14:paraId="61C82018" w14:textId="77777777" w:rsidR="00555464" w:rsidRDefault="00555464" w:rsidP="00555464">
      <w:pPr>
        <w:spacing w:after="0"/>
      </w:pPr>
    </w:p>
    <w:p w14:paraId="5584328D" w14:textId="77777777" w:rsidR="00555464" w:rsidRDefault="00555464" w:rsidP="00555464">
      <w:pPr>
        <w:spacing w:after="0"/>
      </w:pPr>
    </w:p>
    <w:p w14:paraId="4B943266" w14:textId="77777777" w:rsidR="00555464" w:rsidRDefault="00555464" w:rsidP="00555464">
      <w:pPr>
        <w:spacing w:after="0"/>
      </w:pPr>
    </w:p>
    <w:p w14:paraId="0F5E5178" w14:textId="77777777" w:rsidR="00555464" w:rsidRDefault="00555464" w:rsidP="00555464">
      <w:pPr>
        <w:spacing w:after="0"/>
      </w:pPr>
    </w:p>
    <w:p w14:paraId="306816FA" w14:textId="77777777" w:rsidR="00555464" w:rsidRDefault="00555464" w:rsidP="00555464">
      <w:pPr>
        <w:spacing w:after="0"/>
      </w:pPr>
    </w:p>
    <w:p w14:paraId="24463902" w14:textId="77777777" w:rsidR="00555464" w:rsidRDefault="00555464" w:rsidP="00555464">
      <w:pPr>
        <w:spacing w:after="0"/>
      </w:pPr>
    </w:p>
    <w:p w14:paraId="3505C071" w14:textId="77777777" w:rsidR="00555464" w:rsidRDefault="00555464" w:rsidP="00555464">
      <w:pPr>
        <w:spacing w:after="0"/>
      </w:pPr>
    </w:p>
    <w:p w14:paraId="38B48A2A" w14:textId="77777777" w:rsidR="00555464" w:rsidRPr="00700BA9" w:rsidRDefault="00555464" w:rsidP="00555464">
      <w:pPr>
        <w:spacing w:after="0"/>
        <w:rPr>
          <w:b/>
          <w:bCs/>
        </w:rPr>
      </w:pPr>
      <w:r w:rsidRPr="00700BA9">
        <w:rPr>
          <w:b/>
          <w:bCs/>
        </w:rPr>
        <w:lastRenderedPageBreak/>
        <w:t>Strategic Outcome 2</w:t>
      </w:r>
    </w:p>
    <w:p w14:paraId="0125424E" w14:textId="77777777" w:rsidR="00555464" w:rsidRDefault="00555464" w:rsidP="00555464">
      <w:pPr>
        <w:spacing w:after="0"/>
        <w:rPr>
          <w:b/>
          <w:bCs/>
        </w:rPr>
      </w:pPr>
      <w:r w:rsidRPr="00700BA9">
        <w:rPr>
          <w:b/>
          <w:bCs/>
        </w:rPr>
        <w:t>Increase Access to Healthy, Safe, Affordable and Culturally Relevant Food</w:t>
      </w:r>
    </w:p>
    <w:p w14:paraId="0D6D6409" w14:textId="77777777" w:rsidR="00555464" w:rsidRDefault="00555464" w:rsidP="00555464">
      <w:pPr>
        <w:spacing w:after="0"/>
        <w:rPr>
          <w:b/>
          <w:bCs/>
        </w:rPr>
      </w:pPr>
    </w:p>
    <w:tbl>
      <w:tblPr>
        <w:tblStyle w:val="TableGrid"/>
        <w:tblW w:w="9627" w:type="dxa"/>
        <w:tblLook w:val="04A0" w:firstRow="1" w:lastRow="0" w:firstColumn="1" w:lastColumn="0" w:noHBand="0" w:noVBand="1"/>
      </w:tblPr>
      <w:tblGrid>
        <w:gridCol w:w="3209"/>
        <w:gridCol w:w="3209"/>
        <w:gridCol w:w="3209"/>
      </w:tblGrid>
      <w:tr w:rsidR="00555464" w14:paraId="7EB97791" w14:textId="77777777" w:rsidTr="005469EC">
        <w:tc>
          <w:tcPr>
            <w:tcW w:w="3209" w:type="dxa"/>
          </w:tcPr>
          <w:p w14:paraId="38A35B81" w14:textId="77777777" w:rsidR="00555464" w:rsidRDefault="00555464" w:rsidP="005469EC">
            <w:pPr>
              <w:rPr>
                <w:b/>
                <w:bCs/>
              </w:rPr>
            </w:pPr>
            <w:r w:rsidRPr="00700BA9">
              <w:rPr>
                <w:b/>
                <w:bCs/>
              </w:rPr>
              <w:t>Objective</w:t>
            </w:r>
          </w:p>
        </w:tc>
        <w:tc>
          <w:tcPr>
            <w:tcW w:w="3209" w:type="dxa"/>
          </w:tcPr>
          <w:p w14:paraId="6DFA259C" w14:textId="77777777" w:rsidR="00555464" w:rsidRDefault="00555464" w:rsidP="005469EC">
            <w:pPr>
              <w:rPr>
                <w:b/>
                <w:bCs/>
              </w:rPr>
            </w:pPr>
            <w:r w:rsidRPr="00700BA9">
              <w:rPr>
                <w:b/>
                <w:bCs/>
              </w:rPr>
              <w:t>Priority Actions</w:t>
            </w:r>
          </w:p>
        </w:tc>
        <w:tc>
          <w:tcPr>
            <w:tcW w:w="3209" w:type="dxa"/>
          </w:tcPr>
          <w:p w14:paraId="3081CD9B" w14:textId="77777777" w:rsidR="00555464" w:rsidRDefault="00555464" w:rsidP="005469EC">
            <w:pPr>
              <w:rPr>
                <w:b/>
                <w:bCs/>
              </w:rPr>
            </w:pPr>
            <w:r w:rsidRPr="00700BA9">
              <w:rPr>
                <w:b/>
                <w:bCs/>
              </w:rPr>
              <w:t>Success Measures</w:t>
            </w:r>
          </w:p>
        </w:tc>
      </w:tr>
      <w:tr w:rsidR="00555464" w14:paraId="6CF55E3B" w14:textId="77777777" w:rsidTr="005469EC">
        <w:tc>
          <w:tcPr>
            <w:tcW w:w="3209" w:type="dxa"/>
          </w:tcPr>
          <w:p w14:paraId="2C2CE1B9" w14:textId="77777777" w:rsidR="00555464" w:rsidRDefault="00555464" w:rsidP="005469EC">
            <w:pPr>
              <w:rPr>
                <w:b/>
                <w:bCs/>
              </w:rPr>
            </w:pPr>
            <w:r w:rsidRPr="00700BA9">
              <w:t>Improve healthy weight services and pathways</w:t>
            </w:r>
          </w:p>
        </w:tc>
        <w:tc>
          <w:tcPr>
            <w:tcW w:w="3209" w:type="dxa"/>
          </w:tcPr>
          <w:p w14:paraId="50DC4D59" w14:textId="77777777" w:rsidR="00555464" w:rsidRDefault="00555464" w:rsidP="005469EC">
            <w:pPr>
              <w:rPr>
                <w:b/>
                <w:bCs/>
              </w:rPr>
            </w:pPr>
            <w:r w:rsidRPr="00700BA9">
              <w:t>Develop clear pathways; increase awareness of services; improve referral routes; monitor service performance</w:t>
            </w:r>
          </w:p>
        </w:tc>
        <w:tc>
          <w:tcPr>
            <w:tcW w:w="3209" w:type="dxa"/>
          </w:tcPr>
          <w:p w14:paraId="2E9032B0" w14:textId="77777777" w:rsidR="00555464" w:rsidRDefault="00555464" w:rsidP="005469EC">
            <w:pPr>
              <w:rPr>
                <w:b/>
                <w:bCs/>
              </w:rPr>
            </w:pPr>
            <w:r w:rsidRPr="00700BA9">
              <w:t xml:space="preserve">Published pathways; improved access and outcomes; equitable service delivery </w:t>
            </w:r>
          </w:p>
        </w:tc>
      </w:tr>
      <w:tr w:rsidR="00555464" w14:paraId="69B193DB" w14:textId="77777777" w:rsidTr="005469EC">
        <w:tc>
          <w:tcPr>
            <w:tcW w:w="3209" w:type="dxa"/>
          </w:tcPr>
          <w:p w14:paraId="1C2CE48A" w14:textId="77777777" w:rsidR="00555464" w:rsidRDefault="00555464" w:rsidP="005469EC">
            <w:pPr>
              <w:rPr>
                <w:b/>
                <w:bCs/>
              </w:rPr>
            </w:pPr>
            <w:r w:rsidRPr="00700BA9">
              <w:t>Support families to eat well</w:t>
            </w:r>
          </w:p>
        </w:tc>
        <w:tc>
          <w:tcPr>
            <w:tcW w:w="3209" w:type="dxa"/>
          </w:tcPr>
          <w:p w14:paraId="01483337" w14:textId="77777777" w:rsidR="00555464" w:rsidRDefault="00555464" w:rsidP="005469EC">
            <w:pPr>
              <w:rPr>
                <w:b/>
                <w:bCs/>
              </w:rPr>
            </w:pPr>
            <w:r w:rsidRPr="00700BA9">
              <w:t>Develop family-focused programmes; embed healthy eating within Family Hubs; implement Healthy Start; expand Food MECC training</w:t>
            </w:r>
          </w:p>
        </w:tc>
        <w:tc>
          <w:tcPr>
            <w:tcW w:w="3209" w:type="dxa"/>
          </w:tcPr>
          <w:p w14:paraId="49E1777B" w14:textId="77777777" w:rsidR="00555464" w:rsidRDefault="00555464" w:rsidP="005469EC">
            <w:pPr>
              <w:rPr>
                <w:b/>
                <w:bCs/>
              </w:rPr>
            </w:pPr>
            <w:r w:rsidRPr="00700BA9">
              <w:t xml:space="preserve">Increased family engagement and take-up of support services </w:t>
            </w:r>
          </w:p>
        </w:tc>
      </w:tr>
      <w:tr w:rsidR="00555464" w14:paraId="377EEE90" w14:textId="77777777" w:rsidTr="005469EC">
        <w:tc>
          <w:tcPr>
            <w:tcW w:w="3209" w:type="dxa"/>
          </w:tcPr>
          <w:p w14:paraId="5C822C9F" w14:textId="77777777" w:rsidR="00555464" w:rsidRDefault="00555464" w:rsidP="005469EC">
            <w:pPr>
              <w:rPr>
                <w:b/>
                <w:bCs/>
              </w:rPr>
            </w:pPr>
            <w:r w:rsidRPr="00700BA9">
              <w:t>Reduce food insecurity</w:t>
            </w:r>
          </w:p>
        </w:tc>
        <w:tc>
          <w:tcPr>
            <w:tcW w:w="3209" w:type="dxa"/>
          </w:tcPr>
          <w:p w14:paraId="08F6B777" w14:textId="77777777" w:rsidR="00555464" w:rsidRDefault="00555464" w:rsidP="005469EC">
            <w:pPr>
              <w:rPr>
                <w:b/>
                <w:bCs/>
              </w:rPr>
            </w:pPr>
            <w:r w:rsidRPr="00700BA9">
              <w:t>Expand Food Larders; strengthen wraparound support; implement Food Bank to Food Larder recommendations; improve monitoring</w:t>
            </w:r>
          </w:p>
        </w:tc>
        <w:tc>
          <w:tcPr>
            <w:tcW w:w="3209" w:type="dxa"/>
          </w:tcPr>
          <w:p w14:paraId="7BE912B0" w14:textId="77777777" w:rsidR="00555464" w:rsidRDefault="00555464" w:rsidP="005469EC">
            <w:pPr>
              <w:rPr>
                <w:b/>
                <w:bCs/>
              </w:rPr>
            </w:pPr>
            <w:r w:rsidRPr="00700BA9">
              <w:t xml:space="preserve">Increased Food Larder provision and improved support for residents experiencing hardship </w:t>
            </w:r>
          </w:p>
        </w:tc>
      </w:tr>
      <w:tr w:rsidR="00555464" w14:paraId="43503544" w14:textId="77777777" w:rsidTr="005469EC">
        <w:tc>
          <w:tcPr>
            <w:tcW w:w="3209" w:type="dxa"/>
          </w:tcPr>
          <w:p w14:paraId="1B92D146" w14:textId="77777777" w:rsidR="00555464" w:rsidRDefault="00555464" w:rsidP="005469EC">
            <w:pPr>
              <w:rPr>
                <w:b/>
                <w:bCs/>
              </w:rPr>
            </w:pPr>
            <w:r w:rsidRPr="00700BA9">
              <w:t>Strengthen partnership approaches to poverty reduction</w:t>
            </w:r>
          </w:p>
        </w:tc>
        <w:tc>
          <w:tcPr>
            <w:tcW w:w="3209" w:type="dxa"/>
          </w:tcPr>
          <w:p w14:paraId="6A731E6D" w14:textId="77777777" w:rsidR="00555464" w:rsidRDefault="00555464" w:rsidP="005469EC">
            <w:pPr>
              <w:rPr>
                <w:b/>
                <w:bCs/>
              </w:rPr>
            </w:pPr>
            <w:r w:rsidRPr="00700BA9">
              <w:t>Align food support with anti-poverty initiatives and community support programmes</w:t>
            </w:r>
          </w:p>
        </w:tc>
        <w:tc>
          <w:tcPr>
            <w:tcW w:w="3209" w:type="dxa"/>
          </w:tcPr>
          <w:p w14:paraId="5D633E0C" w14:textId="77777777" w:rsidR="00555464" w:rsidRDefault="00555464" w:rsidP="005469EC">
            <w:pPr>
              <w:rPr>
                <w:b/>
                <w:bCs/>
              </w:rPr>
            </w:pPr>
            <w:r w:rsidRPr="00700BA9">
              <w:t xml:space="preserve">Improved system coordination and reduced food insecurity impacts </w:t>
            </w:r>
          </w:p>
        </w:tc>
      </w:tr>
      <w:tr w:rsidR="00555464" w14:paraId="607C74CC" w14:textId="77777777" w:rsidTr="005469EC">
        <w:tc>
          <w:tcPr>
            <w:tcW w:w="3209" w:type="dxa"/>
          </w:tcPr>
          <w:p w14:paraId="7718428C" w14:textId="77777777" w:rsidR="00555464" w:rsidRDefault="00555464" w:rsidP="005469EC">
            <w:pPr>
              <w:rPr>
                <w:b/>
                <w:bCs/>
              </w:rPr>
            </w:pPr>
            <w:r w:rsidRPr="00700BA9">
              <w:t xml:space="preserve">Maintain </w:t>
            </w:r>
            <w:r>
              <w:t xml:space="preserve">and strengthen </w:t>
            </w:r>
            <w:r w:rsidRPr="00700BA9">
              <w:t>high food safety standards</w:t>
            </w:r>
          </w:p>
        </w:tc>
        <w:tc>
          <w:tcPr>
            <w:tcW w:w="3209" w:type="dxa"/>
          </w:tcPr>
          <w:p w14:paraId="78BDF4AF" w14:textId="77777777" w:rsidR="00555464" w:rsidRDefault="00555464" w:rsidP="005469EC">
            <w:pPr>
              <w:rPr>
                <w:b/>
                <w:bCs/>
              </w:rPr>
            </w:pPr>
            <w:r w:rsidRPr="00700BA9">
              <w:t xml:space="preserve">Strengthen collaboration with Environmental Health and partners; identify opportunities for </w:t>
            </w:r>
            <w:r>
              <w:t>shared priorities and reporting arrangements</w:t>
            </w:r>
            <w:r w:rsidRPr="00700BA9">
              <w:t xml:space="preserve"> with the Food Plan</w:t>
            </w:r>
          </w:p>
        </w:tc>
        <w:tc>
          <w:tcPr>
            <w:tcW w:w="3209" w:type="dxa"/>
          </w:tcPr>
          <w:p w14:paraId="2A60D948" w14:textId="77777777" w:rsidR="00555464" w:rsidRDefault="00555464" w:rsidP="005469EC">
            <w:pPr>
              <w:rPr>
                <w:b/>
                <w:bCs/>
              </w:rPr>
            </w:pPr>
            <w:r w:rsidRPr="00700BA9">
              <w:t xml:space="preserve">Continued compliance with food safety standards and improved partnership working </w:t>
            </w:r>
          </w:p>
        </w:tc>
      </w:tr>
    </w:tbl>
    <w:p w14:paraId="2199A78E" w14:textId="77777777" w:rsidR="00555464" w:rsidRPr="00700BA9" w:rsidRDefault="00555464" w:rsidP="00555464">
      <w:pPr>
        <w:rPr>
          <w:b/>
          <w:bCs/>
        </w:rPr>
      </w:pPr>
    </w:p>
    <w:p w14:paraId="1EBDA637" w14:textId="77777777" w:rsidR="00555464" w:rsidRDefault="00555464" w:rsidP="00555464"/>
    <w:p w14:paraId="6C9E4539" w14:textId="77777777" w:rsidR="00555464" w:rsidRDefault="00555464" w:rsidP="00555464"/>
    <w:p w14:paraId="0ED29339" w14:textId="77777777" w:rsidR="00555464" w:rsidRDefault="00555464" w:rsidP="00555464"/>
    <w:p w14:paraId="3F669A65" w14:textId="77777777" w:rsidR="00555464" w:rsidRDefault="00555464" w:rsidP="00555464"/>
    <w:p w14:paraId="5E3DE05E" w14:textId="77777777" w:rsidR="00555464" w:rsidRDefault="00555464" w:rsidP="00555464"/>
    <w:p w14:paraId="06D56186" w14:textId="77777777" w:rsidR="00555464" w:rsidRDefault="00555464" w:rsidP="00555464"/>
    <w:p w14:paraId="430B1052" w14:textId="77777777" w:rsidR="00555464" w:rsidRDefault="00555464" w:rsidP="00555464"/>
    <w:p w14:paraId="1A7DEDF0" w14:textId="77777777" w:rsidR="00555464" w:rsidRDefault="00555464" w:rsidP="00555464"/>
    <w:p w14:paraId="6C1DC2FD" w14:textId="77777777" w:rsidR="00555464" w:rsidRDefault="00555464" w:rsidP="00555464"/>
    <w:p w14:paraId="4CCE4398" w14:textId="77777777" w:rsidR="00555464" w:rsidRDefault="00555464" w:rsidP="00555464"/>
    <w:p w14:paraId="2003F669" w14:textId="77777777" w:rsidR="00555464" w:rsidRDefault="00555464" w:rsidP="00555464"/>
    <w:p w14:paraId="5310EBF7" w14:textId="77777777" w:rsidR="00555464" w:rsidRDefault="00555464" w:rsidP="00555464"/>
    <w:p w14:paraId="4B394A0E" w14:textId="77777777" w:rsidR="00555464" w:rsidRDefault="00555464" w:rsidP="00555464"/>
    <w:p w14:paraId="6FDAE76E" w14:textId="77777777" w:rsidR="00555464" w:rsidRDefault="00555464" w:rsidP="00555464"/>
    <w:p w14:paraId="3BED59D4" w14:textId="77777777" w:rsidR="00555464" w:rsidRPr="00700BA9" w:rsidRDefault="00555464" w:rsidP="00555464">
      <w:pPr>
        <w:spacing w:after="0"/>
        <w:rPr>
          <w:b/>
          <w:bCs/>
        </w:rPr>
      </w:pPr>
      <w:r w:rsidRPr="00700BA9">
        <w:rPr>
          <w:b/>
          <w:bCs/>
        </w:rPr>
        <w:t>Strategic Outcome 3</w:t>
      </w:r>
    </w:p>
    <w:p w14:paraId="1B9BDF07" w14:textId="77777777" w:rsidR="00555464" w:rsidRDefault="00555464" w:rsidP="00555464">
      <w:pPr>
        <w:spacing w:after="0"/>
        <w:rPr>
          <w:b/>
          <w:bCs/>
        </w:rPr>
      </w:pPr>
      <w:r w:rsidRPr="00700BA9">
        <w:rPr>
          <w:b/>
          <w:bCs/>
        </w:rPr>
        <w:t>Build a Sustainable, Resilient and Inclusive Local Food Economy</w:t>
      </w:r>
    </w:p>
    <w:p w14:paraId="45C7CE2F" w14:textId="77777777" w:rsidR="00555464" w:rsidRDefault="00555464" w:rsidP="00555464">
      <w:pPr>
        <w:spacing w:after="0"/>
        <w:rPr>
          <w:b/>
          <w:bCs/>
        </w:rPr>
      </w:pPr>
    </w:p>
    <w:tbl>
      <w:tblPr>
        <w:tblStyle w:val="TableGrid"/>
        <w:tblW w:w="9627" w:type="dxa"/>
        <w:tblLook w:val="04A0" w:firstRow="1" w:lastRow="0" w:firstColumn="1" w:lastColumn="0" w:noHBand="0" w:noVBand="1"/>
      </w:tblPr>
      <w:tblGrid>
        <w:gridCol w:w="3209"/>
        <w:gridCol w:w="3209"/>
        <w:gridCol w:w="3209"/>
      </w:tblGrid>
      <w:tr w:rsidR="00555464" w14:paraId="2E9EE2C3" w14:textId="77777777" w:rsidTr="005469EC">
        <w:tc>
          <w:tcPr>
            <w:tcW w:w="3209" w:type="dxa"/>
          </w:tcPr>
          <w:p w14:paraId="1D3DB539" w14:textId="77777777" w:rsidR="00555464" w:rsidRDefault="00555464" w:rsidP="005469EC">
            <w:pPr>
              <w:rPr>
                <w:b/>
                <w:bCs/>
              </w:rPr>
            </w:pPr>
            <w:r w:rsidRPr="00700BA9">
              <w:rPr>
                <w:b/>
                <w:bCs/>
              </w:rPr>
              <w:t>Objective</w:t>
            </w:r>
          </w:p>
        </w:tc>
        <w:tc>
          <w:tcPr>
            <w:tcW w:w="3209" w:type="dxa"/>
          </w:tcPr>
          <w:p w14:paraId="635DFE82" w14:textId="77777777" w:rsidR="00555464" w:rsidRDefault="00555464" w:rsidP="005469EC">
            <w:pPr>
              <w:rPr>
                <w:b/>
                <w:bCs/>
              </w:rPr>
            </w:pPr>
            <w:r w:rsidRPr="00700BA9">
              <w:rPr>
                <w:b/>
                <w:bCs/>
              </w:rPr>
              <w:t>Priority Actions</w:t>
            </w:r>
          </w:p>
        </w:tc>
        <w:tc>
          <w:tcPr>
            <w:tcW w:w="3209" w:type="dxa"/>
          </w:tcPr>
          <w:p w14:paraId="27F9A0E9" w14:textId="77777777" w:rsidR="00555464" w:rsidRDefault="00555464" w:rsidP="005469EC">
            <w:pPr>
              <w:rPr>
                <w:b/>
                <w:bCs/>
              </w:rPr>
            </w:pPr>
            <w:r w:rsidRPr="00700BA9">
              <w:rPr>
                <w:b/>
                <w:bCs/>
              </w:rPr>
              <w:t>Success Measures</w:t>
            </w:r>
          </w:p>
        </w:tc>
      </w:tr>
      <w:tr w:rsidR="00555464" w14:paraId="73076271" w14:textId="77777777" w:rsidTr="005469EC">
        <w:tc>
          <w:tcPr>
            <w:tcW w:w="3209" w:type="dxa"/>
          </w:tcPr>
          <w:p w14:paraId="206E1DB2" w14:textId="77777777" w:rsidR="00555464" w:rsidRDefault="00555464" w:rsidP="005469EC">
            <w:pPr>
              <w:rPr>
                <w:b/>
                <w:bCs/>
              </w:rPr>
            </w:pPr>
            <w:r w:rsidRPr="00FB4E98">
              <w:t>Strengthen local food networks and businesses</w:t>
            </w:r>
          </w:p>
        </w:tc>
        <w:tc>
          <w:tcPr>
            <w:tcW w:w="3209" w:type="dxa"/>
          </w:tcPr>
          <w:p w14:paraId="3B75FAC0" w14:textId="77777777" w:rsidR="00555464" w:rsidRDefault="00555464" w:rsidP="005469EC">
            <w:pPr>
              <w:rPr>
                <w:b/>
                <w:bCs/>
              </w:rPr>
            </w:pPr>
            <w:r w:rsidRPr="00FB4E98">
              <w:t>Map food infrastructure; align with Growth Hub, Food Tourism and Made in Northamptonshire; promote local food businesses and awards</w:t>
            </w:r>
          </w:p>
        </w:tc>
        <w:tc>
          <w:tcPr>
            <w:tcW w:w="3209" w:type="dxa"/>
          </w:tcPr>
          <w:p w14:paraId="38215D5C" w14:textId="77777777" w:rsidR="00555464" w:rsidRDefault="00555464" w:rsidP="005469EC">
            <w:pPr>
              <w:rPr>
                <w:b/>
                <w:bCs/>
              </w:rPr>
            </w:pPr>
            <w:r w:rsidRPr="00FB4E98">
              <w:t>Improved network connections; greater visibility of local food businesses; increased participation in food economy initiatives</w:t>
            </w:r>
          </w:p>
        </w:tc>
      </w:tr>
      <w:tr w:rsidR="00555464" w14:paraId="01CDBAD3" w14:textId="77777777" w:rsidTr="005469EC">
        <w:tc>
          <w:tcPr>
            <w:tcW w:w="3209" w:type="dxa"/>
          </w:tcPr>
          <w:p w14:paraId="7D5888F3" w14:textId="77777777" w:rsidR="00555464" w:rsidRDefault="00555464" w:rsidP="005469EC">
            <w:pPr>
              <w:rPr>
                <w:b/>
                <w:bCs/>
              </w:rPr>
            </w:pPr>
            <w:r w:rsidRPr="00FB4E98">
              <w:t>Develop the future food workforce</w:t>
            </w:r>
          </w:p>
        </w:tc>
        <w:tc>
          <w:tcPr>
            <w:tcW w:w="3209" w:type="dxa"/>
          </w:tcPr>
          <w:p w14:paraId="488AD4E1" w14:textId="77777777" w:rsidR="00555464" w:rsidRDefault="00555464" w:rsidP="005469EC">
            <w:pPr>
              <w:rPr>
                <w:b/>
                <w:bCs/>
              </w:rPr>
            </w:pPr>
            <w:r w:rsidRPr="00FB4E98">
              <w:t>Work with colleges, universities and employers; promote careers; support Great Service initiative; strengthen employment pathways</w:t>
            </w:r>
          </w:p>
        </w:tc>
        <w:tc>
          <w:tcPr>
            <w:tcW w:w="3209" w:type="dxa"/>
          </w:tcPr>
          <w:p w14:paraId="1115864C" w14:textId="77777777" w:rsidR="00555464" w:rsidRDefault="00555464" w:rsidP="005469EC">
            <w:pPr>
              <w:rPr>
                <w:b/>
                <w:bCs/>
              </w:rPr>
            </w:pPr>
            <w:r w:rsidRPr="00FB4E98">
              <w:t>Increased workforce opportunities; greater engagement with training and employment pathways; improved sector skills base</w:t>
            </w:r>
          </w:p>
        </w:tc>
      </w:tr>
      <w:tr w:rsidR="00555464" w14:paraId="18BD4668" w14:textId="77777777" w:rsidTr="005469EC">
        <w:tc>
          <w:tcPr>
            <w:tcW w:w="3209" w:type="dxa"/>
          </w:tcPr>
          <w:p w14:paraId="4C84E062" w14:textId="77777777" w:rsidR="00555464" w:rsidRDefault="00555464" w:rsidP="005469EC">
            <w:pPr>
              <w:rPr>
                <w:b/>
                <w:bCs/>
              </w:rPr>
            </w:pPr>
            <w:r w:rsidRPr="00FB4E98">
              <w:t>Improve food policy and planning</w:t>
            </w:r>
          </w:p>
        </w:tc>
        <w:tc>
          <w:tcPr>
            <w:tcW w:w="3209" w:type="dxa"/>
          </w:tcPr>
          <w:p w14:paraId="20A0DE22" w14:textId="77777777" w:rsidR="00555464" w:rsidRDefault="00555464" w:rsidP="005469EC">
            <w:pPr>
              <w:rPr>
                <w:b/>
                <w:bCs/>
              </w:rPr>
            </w:pPr>
            <w:r w:rsidRPr="00FB4E98">
              <w:t>Support implementation of planning policy; strengthen advertising restrictions; develop food policy approaches</w:t>
            </w:r>
          </w:p>
        </w:tc>
        <w:tc>
          <w:tcPr>
            <w:tcW w:w="3209" w:type="dxa"/>
          </w:tcPr>
          <w:p w14:paraId="56767041" w14:textId="77777777" w:rsidR="00555464" w:rsidRDefault="00555464" w:rsidP="005469EC">
            <w:pPr>
              <w:rPr>
                <w:b/>
                <w:bCs/>
              </w:rPr>
            </w:pPr>
            <w:r w:rsidRPr="00FB4E98">
              <w:t>Adoption and implementation of planning policies supporting healthy food environments</w:t>
            </w:r>
          </w:p>
        </w:tc>
      </w:tr>
      <w:tr w:rsidR="00555464" w14:paraId="264F893D" w14:textId="77777777" w:rsidTr="005469EC">
        <w:tc>
          <w:tcPr>
            <w:tcW w:w="3209" w:type="dxa"/>
          </w:tcPr>
          <w:p w14:paraId="3042C0A0" w14:textId="77777777" w:rsidR="00555464" w:rsidRDefault="00555464" w:rsidP="005469EC">
            <w:pPr>
              <w:rPr>
                <w:b/>
                <w:bCs/>
              </w:rPr>
            </w:pPr>
            <w:r w:rsidRPr="00FB4E98">
              <w:t>Improve procurement and local sourcing</w:t>
            </w:r>
          </w:p>
        </w:tc>
        <w:tc>
          <w:tcPr>
            <w:tcW w:w="3209" w:type="dxa"/>
          </w:tcPr>
          <w:p w14:paraId="0BE4807C" w14:textId="77777777" w:rsidR="00555464" w:rsidRDefault="00555464" w:rsidP="005469EC">
            <w:pPr>
              <w:rPr>
                <w:b/>
                <w:bCs/>
              </w:rPr>
            </w:pPr>
            <w:r w:rsidRPr="00FB4E98">
              <w:t>Establish procurement working group; engage Anchor Institutions; increase local and sustainable procurement; share best practice</w:t>
            </w:r>
          </w:p>
        </w:tc>
        <w:tc>
          <w:tcPr>
            <w:tcW w:w="3209" w:type="dxa"/>
          </w:tcPr>
          <w:p w14:paraId="5821DE07" w14:textId="77777777" w:rsidR="00555464" w:rsidRDefault="00555464" w:rsidP="005469EC">
            <w:pPr>
              <w:rPr>
                <w:b/>
                <w:bCs/>
              </w:rPr>
            </w:pPr>
            <w:r w:rsidRPr="00FB4E98">
              <w:t>Increased procurement of local food; stronger procurement partnerships; greater promotion of Food for Life standards</w:t>
            </w:r>
          </w:p>
        </w:tc>
      </w:tr>
      <w:tr w:rsidR="00555464" w14:paraId="3F9E0335" w14:textId="77777777" w:rsidTr="005469EC">
        <w:tc>
          <w:tcPr>
            <w:tcW w:w="3209" w:type="dxa"/>
          </w:tcPr>
          <w:p w14:paraId="5450A2B4" w14:textId="77777777" w:rsidR="00555464" w:rsidRPr="00700BA9" w:rsidRDefault="00555464" w:rsidP="005469EC">
            <w:r w:rsidRPr="00FB4E98">
              <w:t>Support sustainable food production and processing</w:t>
            </w:r>
          </w:p>
        </w:tc>
        <w:tc>
          <w:tcPr>
            <w:tcW w:w="3209" w:type="dxa"/>
          </w:tcPr>
          <w:p w14:paraId="347EC06A" w14:textId="77777777" w:rsidR="00555464" w:rsidRPr="00700BA9" w:rsidRDefault="00555464" w:rsidP="005469EC">
            <w:r w:rsidRPr="00FB4E98">
              <w:t>Develop partnerships across production, processing and supply chains; identify opportunities for collaboration and innovation</w:t>
            </w:r>
          </w:p>
        </w:tc>
        <w:tc>
          <w:tcPr>
            <w:tcW w:w="3209" w:type="dxa"/>
          </w:tcPr>
          <w:p w14:paraId="7DA860FF" w14:textId="77777777" w:rsidR="00555464" w:rsidRPr="00700BA9" w:rsidRDefault="00555464" w:rsidP="005469EC">
            <w:r w:rsidRPr="00FB4E98">
              <w:t>Increased collaboration across the food system and stronger local food supply chain connections</w:t>
            </w:r>
          </w:p>
        </w:tc>
      </w:tr>
    </w:tbl>
    <w:p w14:paraId="2BEDE9BD" w14:textId="77777777" w:rsidR="00555464" w:rsidRPr="00700BA9" w:rsidRDefault="00555464" w:rsidP="00555464">
      <w:pPr>
        <w:spacing w:after="0"/>
        <w:rPr>
          <w:b/>
          <w:bCs/>
        </w:rPr>
      </w:pPr>
    </w:p>
    <w:p w14:paraId="612CB733" w14:textId="77777777" w:rsidR="00555464" w:rsidRDefault="00555464" w:rsidP="00555464">
      <w:pPr>
        <w:spacing w:after="0"/>
        <w:rPr>
          <w:b/>
          <w:bCs/>
        </w:rPr>
      </w:pPr>
    </w:p>
    <w:p w14:paraId="0B7CFA92" w14:textId="77777777" w:rsidR="00555464" w:rsidRDefault="00555464" w:rsidP="00555464">
      <w:pPr>
        <w:spacing w:after="0"/>
        <w:rPr>
          <w:b/>
          <w:bCs/>
        </w:rPr>
      </w:pPr>
    </w:p>
    <w:p w14:paraId="54A55AC0" w14:textId="77777777" w:rsidR="00555464" w:rsidRDefault="00555464" w:rsidP="00555464">
      <w:pPr>
        <w:spacing w:after="0"/>
        <w:rPr>
          <w:b/>
          <w:bCs/>
        </w:rPr>
      </w:pPr>
    </w:p>
    <w:p w14:paraId="66975BED" w14:textId="77777777" w:rsidR="00555464" w:rsidRDefault="00555464" w:rsidP="00555464">
      <w:pPr>
        <w:spacing w:after="0"/>
        <w:rPr>
          <w:b/>
          <w:bCs/>
        </w:rPr>
      </w:pPr>
    </w:p>
    <w:p w14:paraId="57AE8DAE" w14:textId="77777777" w:rsidR="00555464" w:rsidRDefault="00555464" w:rsidP="00555464">
      <w:pPr>
        <w:spacing w:after="0"/>
        <w:rPr>
          <w:b/>
          <w:bCs/>
        </w:rPr>
      </w:pPr>
    </w:p>
    <w:p w14:paraId="5E7E2C58" w14:textId="77777777" w:rsidR="00555464" w:rsidRDefault="00555464" w:rsidP="00555464">
      <w:pPr>
        <w:spacing w:after="0"/>
        <w:rPr>
          <w:b/>
          <w:bCs/>
        </w:rPr>
      </w:pPr>
    </w:p>
    <w:p w14:paraId="29780788" w14:textId="77777777" w:rsidR="00555464" w:rsidRDefault="00555464" w:rsidP="00555464">
      <w:pPr>
        <w:spacing w:after="0"/>
        <w:rPr>
          <w:b/>
          <w:bCs/>
        </w:rPr>
      </w:pPr>
    </w:p>
    <w:p w14:paraId="7CC5C4E5" w14:textId="77777777" w:rsidR="00555464" w:rsidRDefault="00555464" w:rsidP="00555464">
      <w:pPr>
        <w:spacing w:after="0"/>
        <w:rPr>
          <w:b/>
          <w:bCs/>
        </w:rPr>
      </w:pPr>
    </w:p>
    <w:p w14:paraId="4A1F72E3" w14:textId="77777777" w:rsidR="00555464" w:rsidRDefault="00555464" w:rsidP="00555464">
      <w:pPr>
        <w:spacing w:after="0"/>
        <w:rPr>
          <w:b/>
          <w:bCs/>
        </w:rPr>
      </w:pPr>
    </w:p>
    <w:p w14:paraId="3387454F" w14:textId="77777777" w:rsidR="00555464" w:rsidRDefault="00555464" w:rsidP="00555464">
      <w:pPr>
        <w:spacing w:after="0"/>
        <w:rPr>
          <w:b/>
          <w:bCs/>
        </w:rPr>
      </w:pPr>
    </w:p>
    <w:p w14:paraId="677AAF2E" w14:textId="77777777" w:rsidR="00555464" w:rsidRDefault="00555464" w:rsidP="00555464">
      <w:pPr>
        <w:spacing w:after="0"/>
        <w:rPr>
          <w:b/>
          <w:bCs/>
        </w:rPr>
      </w:pPr>
    </w:p>
    <w:p w14:paraId="689F5C7D" w14:textId="77777777" w:rsidR="00555464" w:rsidRDefault="00555464" w:rsidP="00555464">
      <w:pPr>
        <w:spacing w:after="0"/>
        <w:rPr>
          <w:b/>
          <w:bCs/>
        </w:rPr>
      </w:pPr>
    </w:p>
    <w:p w14:paraId="44AC0D03" w14:textId="77777777" w:rsidR="00555464" w:rsidRDefault="00555464" w:rsidP="00555464">
      <w:pPr>
        <w:spacing w:after="0"/>
        <w:rPr>
          <w:b/>
          <w:bCs/>
        </w:rPr>
      </w:pPr>
    </w:p>
    <w:p w14:paraId="177C119F" w14:textId="77777777" w:rsidR="00555464" w:rsidRDefault="00555464" w:rsidP="00555464">
      <w:pPr>
        <w:spacing w:after="0"/>
        <w:rPr>
          <w:b/>
          <w:bCs/>
        </w:rPr>
      </w:pPr>
    </w:p>
    <w:p w14:paraId="0DBCB8F6" w14:textId="77777777" w:rsidR="00555464" w:rsidRDefault="00555464" w:rsidP="00555464">
      <w:pPr>
        <w:spacing w:after="0"/>
        <w:rPr>
          <w:b/>
          <w:bCs/>
        </w:rPr>
      </w:pPr>
    </w:p>
    <w:p w14:paraId="1C1071B0" w14:textId="77777777" w:rsidR="00555464" w:rsidRDefault="00555464" w:rsidP="00555464">
      <w:pPr>
        <w:spacing w:after="0"/>
        <w:rPr>
          <w:b/>
          <w:bCs/>
        </w:rPr>
      </w:pPr>
    </w:p>
    <w:p w14:paraId="3DE628E1" w14:textId="77777777" w:rsidR="00555464" w:rsidRDefault="00555464" w:rsidP="00555464">
      <w:pPr>
        <w:spacing w:after="0"/>
        <w:rPr>
          <w:b/>
          <w:bCs/>
        </w:rPr>
      </w:pPr>
    </w:p>
    <w:p w14:paraId="41BB2591" w14:textId="77777777" w:rsidR="00555464" w:rsidRDefault="00555464" w:rsidP="00555464">
      <w:pPr>
        <w:spacing w:after="0"/>
        <w:rPr>
          <w:b/>
          <w:bCs/>
        </w:rPr>
      </w:pPr>
    </w:p>
    <w:p w14:paraId="439CFFBF" w14:textId="77777777" w:rsidR="00555464" w:rsidRDefault="00555464" w:rsidP="00555464">
      <w:pPr>
        <w:spacing w:after="0"/>
        <w:rPr>
          <w:b/>
          <w:bCs/>
        </w:rPr>
      </w:pPr>
    </w:p>
    <w:p w14:paraId="790C1494" w14:textId="77777777" w:rsidR="00555464" w:rsidRPr="00700BA9" w:rsidRDefault="00555464" w:rsidP="00555464">
      <w:pPr>
        <w:spacing w:after="0"/>
        <w:rPr>
          <w:b/>
          <w:bCs/>
        </w:rPr>
      </w:pPr>
      <w:r w:rsidRPr="00700BA9">
        <w:rPr>
          <w:b/>
          <w:bCs/>
        </w:rPr>
        <w:lastRenderedPageBreak/>
        <w:t>Strategic Outcome 4</w:t>
      </w:r>
    </w:p>
    <w:p w14:paraId="5F7E7BEF" w14:textId="77777777" w:rsidR="00555464" w:rsidRDefault="00555464" w:rsidP="00555464">
      <w:pPr>
        <w:rPr>
          <w:b/>
          <w:bCs/>
        </w:rPr>
      </w:pPr>
      <w:r w:rsidRPr="00700BA9">
        <w:rPr>
          <w:b/>
          <w:bCs/>
        </w:rPr>
        <w:t>Encourage Smarter Catering and Procurement</w:t>
      </w:r>
    </w:p>
    <w:tbl>
      <w:tblPr>
        <w:tblStyle w:val="TableGrid"/>
        <w:tblW w:w="9627" w:type="dxa"/>
        <w:tblLook w:val="04A0" w:firstRow="1" w:lastRow="0" w:firstColumn="1" w:lastColumn="0" w:noHBand="0" w:noVBand="1"/>
      </w:tblPr>
      <w:tblGrid>
        <w:gridCol w:w="2405"/>
        <w:gridCol w:w="4013"/>
        <w:gridCol w:w="3209"/>
      </w:tblGrid>
      <w:tr w:rsidR="00555464" w:rsidRPr="00A66AAC" w14:paraId="62FA063E" w14:textId="77777777" w:rsidTr="005469EC">
        <w:tc>
          <w:tcPr>
            <w:tcW w:w="2405" w:type="dxa"/>
          </w:tcPr>
          <w:p w14:paraId="12655791" w14:textId="77777777" w:rsidR="00555464" w:rsidRPr="00A66AAC" w:rsidRDefault="00555464" w:rsidP="005469EC">
            <w:pPr>
              <w:rPr>
                <w:b/>
                <w:bCs/>
              </w:rPr>
            </w:pPr>
            <w:r w:rsidRPr="00A66AAC">
              <w:rPr>
                <w:b/>
                <w:bCs/>
              </w:rPr>
              <w:t>Objective</w:t>
            </w:r>
          </w:p>
        </w:tc>
        <w:tc>
          <w:tcPr>
            <w:tcW w:w="4013" w:type="dxa"/>
          </w:tcPr>
          <w:p w14:paraId="54DD240D" w14:textId="77777777" w:rsidR="00555464" w:rsidRPr="00A66AAC" w:rsidRDefault="00555464" w:rsidP="005469EC">
            <w:pPr>
              <w:rPr>
                <w:b/>
                <w:bCs/>
              </w:rPr>
            </w:pPr>
            <w:r w:rsidRPr="00A66AAC">
              <w:rPr>
                <w:b/>
                <w:bCs/>
              </w:rPr>
              <w:t>Priority Actions</w:t>
            </w:r>
          </w:p>
        </w:tc>
        <w:tc>
          <w:tcPr>
            <w:tcW w:w="3209" w:type="dxa"/>
          </w:tcPr>
          <w:p w14:paraId="42BCE069" w14:textId="77777777" w:rsidR="00555464" w:rsidRPr="00A66AAC" w:rsidRDefault="00555464" w:rsidP="005469EC">
            <w:pPr>
              <w:rPr>
                <w:b/>
                <w:bCs/>
              </w:rPr>
            </w:pPr>
            <w:r w:rsidRPr="00A66AAC">
              <w:rPr>
                <w:b/>
                <w:bCs/>
              </w:rPr>
              <w:t>Success Measures</w:t>
            </w:r>
          </w:p>
        </w:tc>
      </w:tr>
      <w:tr w:rsidR="00555464" w:rsidRPr="00A66AAC" w14:paraId="1B607600" w14:textId="77777777" w:rsidTr="005469EC">
        <w:tc>
          <w:tcPr>
            <w:tcW w:w="2405" w:type="dxa"/>
          </w:tcPr>
          <w:p w14:paraId="2CCE5A28" w14:textId="77777777" w:rsidR="00555464" w:rsidRPr="00A66AAC" w:rsidRDefault="00555464" w:rsidP="005469EC">
            <w:r w:rsidRPr="00A66AAC">
              <w:t>Strengthen procurement partnerships</w:t>
            </w:r>
          </w:p>
        </w:tc>
        <w:tc>
          <w:tcPr>
            <w:tcW w:w="4013" w:type="dxa"/>
          </w:tcPr>
          <w:p w14:paraId="03657E03" w14:textId="77777777" w:rsidR="00555464" w:rsidRDefault="00555464" w:rsidP="005469EC">
            <w:r w:rsidRPr="00A66AAC">
              <w:t xml:space="preserve">Increase membership of the WNSFN from procurement, catering, retail and hospitality sectors. Develop relationships with procurement leads across public, voluntary and business sectors. </w:t>
            </w:r>
          </w:p>
          <w:p w14:paraId="679FE585" w14:textId="77777777" w:rsidR="00555464" w:rsidRPr="00A66AAC" w:rsidRDefault="00555464" w:rsidP="005469EC"/>
        </w:tc>
        <w:tc>
          <w:tcPr>
            <w:tcW w:w="3209" w:type="dxa"/>
          </w:tcPr>
          <w:p w14:paraId="7C351480" w14:textId="77777777" w:rsidR="00555464" w:rsidRPr="00A66AAC" w:rsidRDefault="00555464" w:rsidP="005469EC">
            <w:r w:rsidRPr="00A66AAC">
              <w:t>Increased representation from procurement and catering sectors within the Network.</w:t>
            </w:r>
          </w:p>
        </w:tc>
      </w:tr>
      <w:tr w:rsidR="00555464" w:rsidRPr="00A66AAC" w14:paraId="2C6EACE6" w14:textId="77777777" w:rsidTr="005469EC">
        <w:tc>
          <w:tcPr>
            <w:tcW w:w="2405" w:type="dxa"/>
          </w:tcPr>
          <w:p w14:paraId="5E9BAF72" w14:textId="77777777" w:rsidR="00555464" w:rsidRPr="00A66AAC" w:rsidRDefault="00555464" w:rsidP="005469EC">
            <w:r w:rsidRPr="00A66AAC">
              <w:t>Understand and influence local food procurement</w:t>
            </w:r>
          </w:p>
        </w:tc>
        <w:tc>
          <w:tcPr>
            <w:tcW w:w="4013" w:type="dxa"/>
          </w:tcPr>
          <w:p w14:paraId="15A69344" w14:textId="77777777" w:rsidR="00555464" w:rsidRDefault="00555464" w:rsidP="005469EC">
            <w:r w:rsidRPr="00A66AAC">
              <w:t xml:space="preserve">Map procurement opportunities and identify where local food can be incorporated into services, events and contracts. Develop a procurement working group to coordinate activity. </w:t>
            </w:r>
          </w:p>
          <w:p w14:paraId="326C4BEE" w14:textId="77777777" w:rsidR="00555464" w:rsidRPr="00A66AAC" w:rsidRDefault="00555464" w:rsidP="005469EC"/>
        </w:tc>
        <w:tc>
          <w:tcPr>
            <w:tcW w:w="3209" w:type="dxa"/>
          </w:tcPr>
          <w:p w14:paraId="7FA9B416" w14:textId="77777777" w:rsidR="00555464" w:rsidRPr="00A66AAC" w:rsidRDefault="00555464" w:rsidP="005469EC">
            <w:r w:rsidRPr="00A66AAC">
              <w:t>Procurement opportunities identified and action plan developed.</w:t>
            </w:r>
          </w:p>
        </w:tc>
      </w:tr>
      <w:tr w:rsidR="00555464" w:rsidRPr="00A66AAC" w14:paraId="524602A6" w14:textId="77777777" w:rsidTr="005469EC">
        <w:tc>
          <w:tcPr>
            <w:tcW w:w="2405" w:type="dxa"/>
          </w:tcPr>
          <w:p w14:paraId="2CEBC59A" w14:textId="77777777" w:rsidR="00555464" w:rsidRPr="00A66AAC" w:rsidRDefault="00555464" w:rsidP="005469EC">
            <w:r w:rsidRPr="00A66AAC">
              <w:t>Increase procurement of local food</w:t>
            </w:r>
          </w:p>
        </w:tc>
        <w:tc>
          <w:tcPr>
            <w:tcW w:w="4013" w:type="dxa"/>
          </w:tcPr>
          <w:p w14:paraId="6C087AD0" w14:textId="77777777" w:rsidR="00555464" w:rsidRDefault="00555464" w:rsidP="005469EC">
            <w:r w:rsidRPr="00A66AAC">
              <w:t xml:space="preserve">Work with public sector organisations, businesses and community organisations to increase purchasing of local, seasonal and sustainably produced food where possible. </w:t>
            </w:r>
          </w:p>
          <w:p w14:paraId="1C5C5D8C" w14:textId="77777777" w:rsidR="00555464" w:rsidRPr="00A66AAC" w:rsidRDefault="00555464" w:rsidP="005469EC"/>
        </w:tc>
        <w:tc>
          <w:tcPr>
            <w:tcW w:w="3209" w:type="dxa"/>
          </w:tcPr>
          <w:p w14:paraId="1E7D9190" w14:textId="77777777" w:rsidR="00555464" w:rsidRPr="00A66AAC" w:rsidRDefault="00555464" w:rsidP="005469EC">
            <w:r w:rsidRPr="00A66AAC">
              <w:t>Increased number of organisations actively procuring local food.</w:t>
            </w:r>
          </w:p>
        </w:tc>
      </w:tr>
      <w:tr w:rsidR="00555464" w:rsidRPr="00A66AAC" w14:paraId="651645B4" w14:textId="77777777" w:rsidTr="005469EC">
        <w:tc>
          <w:tcPr>
            <w:tcW w:w="2405" w:type="dxa"/>
          </w:tcPr>
          <w:p w14:paraId="62E08321" w14:textId="77777777" w:rsidR="00555464" w:rsidRPr="00A66AAC" w:rsidRDefault="00555464" w:rsidP="005469EC">
            <w:r w:rsidRPr="00A66AAC">
              <w:t>Support Anchor Institutions</w:t>
            </w:r>
          </w:p>
        </w:tc>
        <w:tc>
          <w:tcPr>
            <w:tcW w:w="4013" w:type="dxa"/>
          </w:tcPr>
          <w:p w14:paraId="5A13673F" w14:textId="77777777" w:rsidR="00555464" w:rsidRDefault="00555464" w:rsidP="005469EC">
            <w:r w:rsidRPr="00A66AAC">
              <w:t xml:space="preserve">Engage NHS organisations, West Northamptonshire Council and other anchor institutions to champion local food procurement and share learning across the system. </w:t>
            </w:r>
          </w:p>
          <w:p w14:paraId="356CC90F" w14:textId="77777777" w:rsidR="00555464" w:rsidRPr="00A66AAC" w:rsidRDefault="00555464" w:rsidP="005469EC"/>
        </w:tc>
        <w:tc>
          <w:tcPr>
            <w:tcW w:w="3209" w:type="dxa"/>
          </w:tcPr>
          <w:p w14:paraId="296A10E1" w14:textId="77777777" w:rsidR="00555464" w:rsidRPr="00A66AAC" w:rsidRDefault="00555464" w:rsidP="005469EC">
            <w:r w:rsidRPr="00A66AAC">
              <w:t>Anchor institutions actively involved in food procurement initiatives and sharing best practice.</w:t>
            </w:r>
          </w:p>
        </w:tc>
      </w:tr>
      <w:tr w:rsidR="00555464" w:rsidRPr="00A66AAC" w14:paraId="14BBC1D4" w14:textId="77777777" w:rsidTr="005469EC">
        <w:tc>
          <w:tcPr>
            <w:tcW w:w="2405" w:type="dxa"/>
          </w:tcPr>
          <w:p w14:paraId="227CEC8C" w14:textId="77777777" w:rsidR="00555464" w:rsidRPr="00A66AAC" w:rsidRDefault="00555464" w:rsidP="005469EC">
            <w:r w:rsidRPr="00A66AAC">
              <w:t>Develop food policy and procurement standards</w:t>
            </w:r>
          </w:p>
        </w:tc>
        <w:tc>
          <w:tcPr>
            <w:tcW w:w="4013" w:type="dxa"/>
          </w:tcPr>
          <w:p w14:paraId="2D8B8EC0" w14:textId="77777777" w:rsidR="00555464" w:rsidRDefault="00555464" w:rsidP="005469EC">
            <w:r w:rsidRPr="00A66AAC">
              <w:t xml:space="preserve">Explore the development of food policy and procurement approaches that promote healthy eating, sustainability and local sourcing. </w:t>
            </w:r>
          </w:p>
          <w:p w14:paraId="5DF0380F" w14:textId="77777777" w:rsidR="00555464" w:rsidRPr="00A66AAC" w:rsidRDefault="00555464" w:rsidP="005469EC"/>
        </w:tc>
        <w:tc>
          <w:tcPr>
            <w:tcW w:w="3209" w:type="dxa"/>
          </w:tcPr>
          <w:p w14:paraId="63A38F42" w14:textId="77777777" w:rsidR="00555464" w:rsidRPr="00A66AAC" w:rsidRDefault="00555464" w:rsidP="005469EC">
            <w:r w:rsidRPr="00A66AAC">
              <w:t>Food policy principles agreed and embedded within organisational practice.</w:t>
            </w:r>
          </w:p>
        </w:tc>
      </w:tr>
      <w:tr w:rsidR="00555464" w:rsidRPr="00A66AAC" w14:paraId="5A25EE8D" w14:textId="77777777" w:rsidTr="005469EC">
        <w:tc>
          <w:tcPr>
            <w:tcW w:w="2405" w:type="dxa"/>
          </w:tcPr>
          <w:p w14:paraId="0207963F" w14:textId="77777777" w:rsidR="00555464" w:rsidRPr="00A66AAC" w:rsidRDefault="00555464" w:rsidP="005469EC">
            <w:r w:rsidRPr="00A66AAC">
              <w:t>Promote sustainable and healthy catering</w:t>
            </w:r>
          </w:p>
        </w:tc>
        <w:tc>
          <w:tcPr>
            <w:tcW w:w="4013" w:type="dxa"/>
          </w:tcPr>
          <w:p w14:paraId="781B9326" w14:textId="77777777" w:rsidR="00555464" w:rsidRDefault="00555464" w:rsidP="005469EC">
            <w:r w:rsidRPr="00A66AAC">
              <w:t xml:space="preserve">Support caterers to source sustainable food and integrate local supply chains into their operations. Promote healthier catering standards and best practice. </w:t>
            </w:r>
          </w:p>
          <w:p w14:paraId="54E915B6" w14:textId="77777777" w:rsidR="00555464" w:rsidRPr="00A66AAC" w:rsidRDefault="00555464" w:rsidP="005469EC"/>
        </w:tc>
        <w:tc>
          <w:tcPr>
            <w:tcW w:w="3209" w:type="dxa"/>
          </w:tcPr>
          <w:p w14:paraId="0CF2D018" w14:textId="77777777" w:rsidR="00555464" w:rsidRPr="00A66AAC" w:rsidRDefault="00555464" w:rsidP="005469EC">
            <w:r w:rsidRPr="00A66AAC">
              <w:t>More catering providers demonstrating sustainable and healthy sourcing practices.</w:t>
            </w:r>
          </w:p>
        </w:tc>
      </w:tr>
      <w:tr w:rsidR="00555464" w:rsidRPr="00A66AAC" w14:paraId="22846328" w14:textId="77777777" w:rsidTr="005469EC">
        <w:tc>
          <w:tcPr>
            <w:tcW w:w="2405" w:type="dxa"/>
          </w:tcPr>
          <w:p w14:paraId="7C3D7C26" w14:textId="77777777" w:rsidR="00555464" w:rsidRPr="00A66AAC" w:rsidRDefault="00555464" w:rsidP="005469EC">
            <w:r w:rsidRPr="00A66AAC">
              <w:t>Increase uptake of recognised standards</w:t>
            </w:r>
          </w:p>
        </w:tc>
        <w:tc>
          <w:tcPr>
            <w:tcW w:w="4013" w:type="dxa"/>
          </w:tcPr>
          <w:p w14:paraId="5DD0B158" w14:textId="77777777" w:rsidR="00555464" w:rsidRDefault="00555464" w:rsidP="005469EC">
            <w:r w:rsidRPr="00A66AAC">
              <w:t xml:space="preserve">Promote schemes such as Food for Life Served Here and showcase organisations that have achieved recognised food standards. </w:t>
            </w:r>
          </w:p>
          <w:p w14:paraId="2A305A68" w14:textId="77777777" w:rsidR="00555464" w:rsidRPr="00A66AAC" w:rsidRDefault="00555464" w:rsidP="005469EC"/>
        </w:tc>
        <w:tc>
          <w:tcPr>
            <w:tcW w:w="3209" w:type="dxa"/>
          </w:tcPr>
          <w:p w14:paraId="1C090EAA" w14:textId="77777777" w:rsidR="00555464" w:rsidRPr="00A66AAC" w:rsidRDefault="00555464" w:rsidP="005469EC">
            <w:r w:rsidRPr="00A66AAC">
              <w:t>Increased awareness and uptake of recognised food standards.</w:t>
            </w:r>
          </w:p>
        </w:tc>
      </w:tr>
      <w:tr w:rsidR="00555464" w:rsidRPr="00A66AAC" w14:paraId="5C27596F" w14:textId="77777777" w:rsidTr="005469EC">
        <w:tc>
          <w:tcPr>
            <w:tcW w:w="2405" w:type="dxa"/>
          </w:tcPr>
          <w:p w14:paraId="4BDCAF60" w14:textId="77777777" w:rsidR="00555464" w:rsidRPr="00A66AAC" w:rsidRDefault="00555464" w:rsidP="005469EC">
            <w:r w:rsidRPr="00A66AAC">
              <w:t>Share and celebrate good practice</w:t>
            </w:r>
          </w:p>
        </w:tc>
        <w:tc>
          <w:tcPr>
            <w:tcW w:w="4013" w:type="dxa"/>
          </w:tcPr>
          <w:p w14:paraId="6C40D867" w14:textId="77777777" w:rsidR="00555464" w:rsidRDefault="00555464" w:rsidP="005469EC">
            <w:r w:rsidRPr="00A66AAC">
              <w:t xml:space="preserve">Identify and showcase organisations successfully implementing local procurement and sustainable catering approaches. </w:t>
            </w:r>
          </w:p>
          <w:p w14:paraId="0EBAE227" w14:textId="77777777" w:rsidR="00555464" w:rsidRPr="00A66AAC" w:rsidRDefault="00555464" w:rsidP="005469EC"/>
        </w:tc>
        <w:tc>
          <w:tcPr>
            <w:tcW w:w="3209" w:type="dxa"/>
          </w:tcPr>
          <w:p w14:paraId="3282BA06" w14:textId="77777777" w:rsidR="00555464" w:rsidRPr="00A66AAC" w:rsidRDefault="00555464" w:rsidP="005469EC">
            <w:r w:rsidRPr="00A66AAC">
              <w:t>Annual examples of good practice shared through the Network.</w:t>
            </w:r>
          </w:p>
        </w:tc>
      </w:tr>
    </w:tbl>
    <w:p w14:paraId="6C9EEEAF" w14:textId="77777777" w:rsidR="00555464" w:rsidRDefault="00555464" w:rsidP="00555464">
      <w:pPr>
        <w:spacing w:after="0"/>
        <w:rPr>
          <w:b/>
          <w:bCs/>
        </w:rPr>
      </w:pPr>
    </w:p>
    <w:p w14:paraId="283796FA" w14:textId="77777777" w:rsidR="00555464" w:rsidRDefault="00555464" w:rsidP="00555464">
      <w:pPr>
        <w:spacing w:after="0"/>
        <w:rPr>
          <w:b/>
          <w:bCs/>
        </w:rPr>
      </w:pPr>
    </w:p>
    <w:p w14:paraId="77A7C1C5" w14:textId="77777777" w:rsidR="00555464" w:rsidRDefault="00555464" w:rsidP="00555464">
      <w:pPr>
        <w:spacing w:after="0"/>
        <w:rPr>
          <w:b/>
          <w:bCs/>
        </w:rPr>
      </w:pPr>
    </w:p>
    <w:p w14:paraId="79C1914F" w14:textId="77777777" w:rsidR="00555464" w:rsidRDefault="00555464" w:rsidP="00555464">
      <w:pPr>
        <w:spacing w:after="0"/>
        <w:rPr>
          <w:b/>
          <w:bCs/>
        </w:rPr>
      </w:pPr>
    </w:p>
    <w:p w14:paraId="11F06F86" w14:textId="77777777" w:rsidR="00555464" w:rsidRPr="00700BA9" w:rsidRDefault="00555464" w:rsidP="00555464">
      <w:pPr>
        <w:spacing w:after="0"/>
        <w:rPr>
          <w:b/>
          <w:bCs/>
        </w:rPr>
      </w:pPr>
      <w:r w:rsidRPr="00700BA9">
        <w:rPr>
          <w:b/>
          <w:bCs/>
        </w:rPr>
        <w:lastRenderedPageBreak/>
        <w:t xml:space="preserve">Strategic Outcome </w:t>
      </w:r>
      <w:r>
        <w:rPr>
          <w:b/>
          <w:bCs/>
        </w:rPr>
        <w:t>5</w:t>
      </w:r>
    </w:p>
    <w:p w14:paraId="4FF329D7" w14:textId="77777777" w:rsidR="00555464" w:rsidRDefault="00555464" w:rsidP="00555464">
      <w:pPr>
        <w:spacing w:after="0"/>
        <w:rPr>
          <w:b/>
          <w:bCs/>
        </w:rPr>
      </w:pPr>
      <w:r w:rsidRPr="00700BA9">
        <w:rPr>
          <w:b/>
          <w:bCs/>
        </w:rPr>
        <w:t>Environmentally Responsible and Sustainable Food Systems</w:t>
      </w:r>
    </w:p>
    <w:p w14:paraId="3E9905DB" w14:textId="77777777" w:rsidR="00555464" w:rsidRDefault="00555464" w:rsidP="00555464">
      <w:pPr>
        <w:spacing w:after="0"/>
        <w:rPr>
          <w:b/>
          <w:bCs/>
        </w:rPr>
      </w:pPr>
    </w:p>
    <w:tbl>
      <w:tblPr>
        <w:tblStyle w:val="TableGrid"/>
        <w:tblW w:w="9627" w:type="dxa"/>
        <w:tblLook w:val="04A0" w:firstRow="1" w:lastRow="0" w:firstColumn="1" w:lastColumn="0" w:noHBand="0" w:noVBand="1"/>
      </w:tblPr>
      <w:tblGrid>
        <w:gridCol w:w="3209"/>
        <w:gridCol w:w="3209"/>
        <w:gridCol w:w="3209"/>
      </w:tblGrid>
      <w:tr w:rsidR="00555464" w14:paraId="74D8B2B2" w14:textId="77777777" w:rsidTr="005469EC">
        <w:tc>
          <w:tcPr>
            <w:tcW w:w="3209" w:type="dxa"/>
          </w:tcPr>
          <w:p w14:paraId="0F8279DA" w14:textId="77777777" w:rsidR="00555464" w:rsidRDefault="00555464" w:rsidP="005469EC">
            <w:pPr>
              <w:rPr>
                <w:b/>
                <w:bCs/>
              </w:rPr>
            </w:pPr>
            <w:r w:rsidRPr="00700BA9">
              <w:rPr>
                <w:b/>
                <w:bCs/>
              </w:rPr>
              <w:t>Objective</w:t>
            </w:r>
          </w:p>
        </w:tc>
        <w:tc>
          <w:tcPr>
            <w:tcW w:w="3209" w:type="dxa"/>
          </w:tcPr>
          <w:p w14:paraId="1B896B20" w14:textId="77777777" w:rsidR="00555464" w:rsidRDefault="00555464" w:rsidP="005469EC">
            <w:pPr>
              <w:rPr>
                <w:b/>
                <w:bCs/>
              </w:rPr>
            </w:pPr>
            <w:r w:rsidRPr="00700BA9">
              <w:rPr>
                <w:b/>
                <w:bCs/>
              </w:rPr>
              <w:t>Priority Actions</w:t>
            </w:r>
          </w:p>
        </w:tc>
        <w:tc>
          <w:tcPr>
            <w:tcW w:w="3209" w:type="dxa"/>
          </w:tcPr>
          <w:p w14:paraId="01DF76AE" w14:textId="77777777" w:rsidR="00555464" w:rsidRDefault="00555464" w:rsidP="005469EC">
            <w:pPr>
              <w:rPr>
                <w:b/>
                <w:bCs/>
              </w:rPr>
            </w:pPr>
            <w:r w:rsidRPr="00700BA9">
              <w:rPr>
                <w:b/>
                <w:bCs/>
              </w:rPr>
              <w:t>Success Measures</w:t>
            </w:r>
          </w:p>
        </w:tc>
      </w:tr>
      <w:tr w:rsidR="00555464" w14:paraId="3363E0D2" w14:textId="77777777" w:rsidTr="005469EC">
        <w:tc>
          <w:tcPr>
            <w:tcW w:w="3209" w:type="dxa"/>
          </w:tcPr>
          <w:p w14:paraId="384C4D6E" w14:textId="77777777" w:rsidR="00555464" w:rsidRDefault="00555464" w:rsidP="005469EC">
            <w:pPr>
              <w:rPr>
                <w:b/>
                <w:bCs/>
              </w:rPr>
            </w:pPr>
            <w:r w:rsidRPr="00700BA9">
              <w:t>Reduce food waste</w:t>
            </w:r>
          </w:p>
        </w:tc>
        <w:tc>
          <w:tcPr>
            <w:tcW w:w="3209" w:type="dxa"/>
          </w:tcPr>
          <w:p w14:paraId="62433B9E" w14:textId="77777777" w:rsidR="00555464" w:rsidRDefault="00555464" w:rsidP="005469EC">
            <w:pPr>
              <w:rPr>
                <w:b/>
                <w:bCs/>
              </w:rPr>
            </w:pPr>
            <w:r w:rsidRPr="00700BA9">
              <w:t>Support implementation of the Waste Plan; promote reduce, reuse and recycle campaigns; develop composting initiatives</w:t>
            </w:r>
          </w:p>
        </w:tc>
        <w:tc>
          <w:tcPr>
            <w:tcW w:w="3209" w:type="dxa"/>
          </w:tcPr>
          <w:p w14:paraId="48530140" w14:textId="77777777" w:rsidR="00555464" w:rsidRDefault="00555464" w:rsidP="005469EC">
            <w:pPr>
              <w:rPr>
                <w:b/>
                <w:bCs/>
              </w:rPr>
            </w:pPr>
            <w:r w:rsidRPr="00700BA9">
              <w:t xml:space="preserve">Reduction in household and commercial food waste </w:t>
            </w:r>
          </w:p>
        </w:tc>
      </w:tr>
      <w:tr w:rsidR="00555464" w14:paraId="2C2D22BA" w14:textId="77777777" w:rsidTr="005469EC">
        <w:tc>
          <w:tcPr>
            <w:tcW w:w="3209" w:type="dxa"/>
          </w:tcPr>
          <w:p w14:paraId="19B4B9B3" w14:textId="77777777" w:rsidR="00555464" w:rsidRDefault="00555464" w:rsidP="005469EC">
            <w:pPr>
              <w:rPr>
                <w:b/>
                <w:bCs/>
              </w:rPr>
            </w:pPr>
            <w:r w:rsidRPr="00700BA9">
              <w:t>Increase redistribution of surplus food</w:t>
            </w:r>
          </w:p>
        </w:tc>
        <w:tc>
          <w:tcPr>
            <w:tcW w:w="3209" w:type="dxa"/>
          </w:tcPr>
          <w:p w14:paraId="4544C099" w14:textId="77777777" w:rsidR="00555464" w:rsidRDefault="00555464" w:rsidP="005469EC">
            <w:pPr>
              <w:rPr>
                <w:b/>
                <w:bCs/>
              </w:rPr>
            </w:pPr>
            <w:r w:rsidRPr="00700BA9">
              <w:t>Map surplus food provision; strengthen redistribution pathways; connect organisations and initiatives</w:t>
            </w:r>
          </w:p>
        </w:tc>
        <w:tc>
          <w:tcPr>
            <w:tcW w:w="3209" w:type="dxa"/>
          </w:tcPr>
          <w:p w14:paraId="799D8CBD" w14:textId="77777777" w:rsidR="00555464" w:rsidRDefault="00555464" w:rsidP="005469EC">
            <w:pPr>
              <w:rPr>
                <w:b/>
                <w:bCs/>
              </w:rPr>
            </w:pPr>
            <w:r w:rsidRPr="00700BA9">
              <w:t xml:space="preserve">Increased quantities of food redistributed locally </w:t>
            </w:r>
          </w:p>
        </w:tc>
      </w:tr>
      <w:tr w:rsidR="00555464" w14:paraId="32B6828D" w14:textId="77777777" w:rsidTr="005469EC">
        <w:tc>
          <w:tcPr>
            <w:tcW w:w="3209" w:type="dxa"/>
          </w:tcPr>
          <w:p w14:paraId="5A99FAFB" w14:textId="77777777" w:rsidR="00555464" w:rsidRDefault="00555464" w:rsidP="005469EC">
            <w:pPr>
              <w:rPr>
                <w:b/>
                <w:bCs/>
              </w:rPr>
            </w:pPr>
            <w:r w:rsidRPr="00700BA9">
              <w:t>Increase opportunities for community food growing</w:t>
            </w:r>
          </w:p>
        </w:tc>
        <w:tc>
          <w:tcPr>
            <w:tcW w:w="3209" w:type="dxa"/>
          </w:tcPr>
          <w:p w14:paraId="603E5EFA" w14:textId="77777777" w:rsidR="00555464" w:rsidRDefault="00555464" w:rsidP="005469EC">
            <w:pPr>
              <w:rPr>
                <w:b/>
                <w:bCs/>
              </w:rPr>
            </w:pPr>
            <w:r w:rsidRPr="00700BA9">
              <w:t>Implement Gardening Policy; identify growing spaces; promote local growing initiatives</w:t>
            </w:r>
          </w:p>
        </w:tc>
        <w:tc>
          <w:tcPr>
            <w:tcW w:w="3209" w:type="dxa"/>
          </w:tcPr>
          <w:p w14:paraId="53CE76F5" w14:textId="77777777" w:rsidR="00555464" w:rsidRDefault="00555464" w:rsidP="005469EC">
            <w:pPr>
              <w:rPr>
                <w:b/>
                <w:bCs/>
              </w:rPr>
            </w:pPr>
            <w:r w:rsidRPr="00700BA9">
              <w:t xml:space="preserve">Increased number of growing sites and participants </w:t>
            </w:r>
          </w:p>
        </w:tc>
      </w:tr>
      <w:tr w:rsidR="00555464" w14:paraId="441AF716" w14:textId="77777777" w:rsidTr="005469EC">
        <w:tc>
          <w:tcPr>
            <w:tcW w:w="3209" w:type="dxa"/>
          </w:tcPr>
          <w:p w14:paraId="1EBB2421" w14:textId="77777777" w:rsidR="00555464" w:rsidRDefault="00555464" w:rsidP="005469EC">
            <w:pPr>
              <w:rPr>
                <w:b/>
                <w:bCs/>
              </w:rPr>
            </w:pPr>
            <w:r w:rsidRPr="00700BA9">
              <w:t>Strengthen environmental partnerships</w:t>
            </w:r>
          </w:p>
        </w:tc>
        <w:tc>
          <w:tcPr>
            <w:tcW w:w="3209" w:type="dxa"/>
          </w:tcPr>
          <w:p w14:paraId="0C65D5B7" w14:textId="77777777" w:rsidR="00555464" w:rsidRDefault="00555464" w:rsidP="005469EC">
            <w:pPr>
              <w:rPr>
                <w:b/>
                <w:bCs/>
              </w:rPr>
            </w:pPr>
            <w:r w:rsidRPr="00700BA9">
              <w:t>Work with climate, sustainability and farming partners; engage Parish and Town Councils</w:t>
            </w:r>
          </w:p>
        </w:tc>
        <w:tc>
          <w:tcPr>
            <w:tcW w:w="3209" w:type="dxa"/>
          </w:tcPr>
          <w:p w14:paraId="39C48B26" w14:textId="77777777" w:rsidR="00555464" w:rsidRDefault="00555464" w:rsidP="005469EC">
            <w:pPr>
              <w:rPr>
                <w:b/>
                <w:bCs/>
              </w:rPr>
            </w:pPr>
            <w:r w:rsidRPr="00700BA9">
              <w:t xml:space="preserve">Stronger partnership activity and environmental action across the Network </w:t>
            </w:r>
          </w:p>
        </w:tc>
      </w:tr>
      <w:tr w:rsidR="00555464" w14:paraId="78D4CF19" w14:textId="77777777" w:rsidTr="005469EC">
        <w:tc>
          <w:tcPr>
            <w:tcW w:w="3209" w:type="dxa"/>
          </w:tcPr>
          <w:p w14:paraId="5985EF5E" w14:textId="77777777" w:rsidR="00555464" w:rsidRPr="00700BA9" w:rsidRDefault="00555464" w:rsidP="005469EC">
            <w:r w:rsidRPr="00700BA9">
              <w:t>Promote sustainable food production and innovation</w:t>
            </w:r>
          </w:p>
        </w:tc>
        <w:tc>
          <w:tcPr>
            <w:tcW w:w="3209" w:type="dxa"/>
          </w:tcPr>
          <w:p w14:paraId="023CC3F7" w14:textId="77777777" w:rsidR="00555464" w:rsidRPr="00700BA9" w:rsidRDefault="00555464" w:rsidP="005469EC">
            <w:r w:rsidRPr="00700BA9">
              <w:t>Support NACRE developments; encourage sustainable food initiatives and innovation</w:t>
            </w:r>
          </w:p>
        </w:tc>
        <w:tc>
          <w:tcPr>
            <w:tcW w:w="3209" w:type="dxa"/>
          </w:tcPr>
          <w:p w14:paraId="703693E6" w14:textId="77777777" w:rsidR="00555464" w:rsidRPr="00700BA9" w:rsidRDefault="00555464" w:rsidP="005469EC">
            <w:r w:rsidRPr="00700BA9">
              <w:t xml:space="preserve">Greater awareness and adoption of sustainable food practices </w:t>
            </w:r>
          </w:p>
        </w:tc>
      </w:tr>
    </w:tbl>
    <w:p w14:paraId="1719DC42" w14:textId="77777777" w:rsidR="00555464" w:rsidRDefault="00555464" w:rsidP="00555464">
      <w:pPr>
        <w:spacing w:after="0"/>
        <w:rPr>
          <w:b/>
          <w:bCs/>
        </w:rPr>
      </w:pPr>
    </w:p>
    <w:p w14:paraId="56239249" w14:textId="77777777" w:rsidR="00555464" w:rsidRDefault="00555464" w:rsidP="00555464">
      <w:pPr>
        <w:spacing w:after="0"/>
        <w:rPr>
          <w:b/>
          <w:bCs/>
        </w:rPr>
      </w:pPr>
    </w:p>
    <w:p w14:paraId="2DAFF135" w14:textId="77777777" w:rsidR="00555464" w:rsidRDefault="00555464" w:rsidP="00555464">
      <w:pPr>
        <w:spacing w:after="0"/>
        <w:rPr>
          <w:b/>
          <w:bCs/>
        </w:rPr>
      </w:pPr>
    </w:p>
    <w:p w14:paraId="51C54D4D" w14:textId="77777777" w:rsidR="00555464" w:rsidRDefault="00555464" w:rsidP="00555464">
      <w:pPr>
        <w:spacing w:after="0"/>
        <w:rPr>
          <w:b/>
          <w:bCs/>
        </w:rPr>
      </w:pPr>
    </w:p>
    <w:p w14:paraId="19337504" w14:textId="77777777" w:rsidR="00555464" w:rsidRDefault="00555464" w:rsidP="00555464">
      <w:pPr>
        <w:spacing w:after="0"/>
        <w:rPr>
          <w:b/>
          <w:bCs/>
        </w:rPr>
      </w:pPr>
    </w:p>
    <w:p w14:paraId="661CDF76" w14:textId="77777777" w:rsidR="00555464" w:rsidRDefault="00555464" w:rsidP="00555464">
      <w:pPr>
        <w:spacing w:after="0"/>
        <w:rPr>
          <w:b/>
          <w:bCs/>
        </w:rPr>
      </w:pPr>
    </w:p>
    <w:p w14:paraId="7CB596DE" w14:textId="77777777" w:rsidR="00555464" w:rsidRDefault="00555464" w:rsidP="00555464">
      <w:pPr>
        <w:spacing w:after="0"/>
        <w:rPr>
          <w:b/>
          <w:bCs/>
        </w:rPr>
      </w:pPr>
    </w:p>
    <w:p w14:paraId="5D69BD28" w14:textId="77777777" w:rsidR="00555464" w:rsidRDefault="00555464" w:rsidP="00555464">
      <w:pPr>
        <w:spacing w:after="0"/>
        <w:rPr>
          <w:b/>
          <w:bCs/>
        </w:rPr>
      </w:pPr>
    </w:p>
    <w:p w14:paraId="3C8A80C5" w14:textId="77777777" w:rsidR="00555464" w:rsidRDefault="00555464" w:rsidP="00555464">
      <w:pPr>
        <w:spacing w:after="0"/>
        <w:rPr>
          <w:b/>
          <w:bCs/>
        </w:rPr>
      </w:pPr>
    </w:p>
    <w:p w14:paraId="287AEC38" w14:textId="77777777" w:rsidR="00555464" w:rsidRDefault="00555464" w:rsidP="00555464">
      <w:pPr>
        <w:spacing w:after="0"/>
        <w:rPr>
          <w:b/>
          <w:bCs/>
        </w:rPr>
      </w:pPr>
    </w:p>
    <w:p w14:paraId="0EC4F457" w14:textId="77777777" w:rsidR="00555464" w:rsidRDefault="00555464" w:rsidP="00555464">
      <w:pPr>
        <w:spacing w:after="0"/>
        <w:rPr>
          <w:b/>
          <w:bCs/>
        </w:rPr>
      </w:pPr>
    </w:p>
    <w:p w14:paraId="34DE78D6" w14:textId="77777777" w:rsidR="00555464" w:rsidRDefault="00555464" w:rsidP="00555464">
      <w:pPr>
        <w:spacing w:after="0"/>
        <w:rPr>
          <w:b/>
          <w:bCs/>
        </w:rPr>
      </w:pPr>
    </w:p>
    <w:p w14:paraId="55CE6B4E" w14:textId="77777777" w:rsidR="00555464" w:rsidRDefault="00555464" w:rsidP="00555464">
      <w:pPr>
        <w:spacing w:after="0"/>
        <w:rPr>
          <w:b/>
          <w:bCs/>
        </w:rPr>
      </w:pPr>
    </w:p>
    <w:p w14:paraId="6AF766B3" w14:textId="77777777" w:rsidR="00555464" w:rsidRDefault="00555464" w:rsidP="00555464">
      <w:pPr>
        <w:spacing w:after="0"/>
        <w:rPr>
          <w:b/>
          <w:bCs/>
        </w:rPr>
      </w:pPr>
    </w:p>
    <w:p w14:paraId="302BD94A" w14:textId="77777777" w:rsidR="00555464" w:rsidRDefault="00555464" w:rsidP="00555464">
      <w:pPr>
        <w:spacing w:after="0"/>
        <w:rPr>
          <w:b/>
          <w:bCs/>
        </w:rPr>
      </w:pPr>
    </w:p>
    <w:p w14:paraId="1D3BB3E4" w14:textId="77777777" w:rsidR="00555464" w:rsidRDefault="00555464" w:rsidP="00555464">
      <w:pPr>
        <w:spacing w:after="0"/>
        <w:rPr>
          <w:b/>
          <w:bCs/>
        </w:rPr>
      </w:pPr>
    </w:p>
    <w:p w14:paraId="1670FAA9" w14:textId="77777777" w:rsidR="00555464" w:rsidRDefault="00555464" w:rsidP="00555464">
      <w:pPr>
        <w:spacing w:after="0"/>
        <w:rPr>
          <w:b/>
          <w:bCs/>
        </w:rPr>
      </w:pPr>
    </w:p>
    <w:p w14:paraId="074CEE27" w14:textId="77777777" w:rsidR="00555464" w:rsidRDefault="00555464" w:rsidP="00555464">
      <w:pPr>
        <w:spacing w:after="0"/>
        <w:rPr>
          <w:b/>
          <w:bCs/>
        </w:rPr>
      </w:pPr>
    </w:p>
    <w:p w14:paraId="2D590FF5" w14:textId="77777777" w:rsidR="00555464" w:rsidRDefault="00555464" w:rsidP="00555464">
      <w:pPr>
        <w:spacing w:after="0"/>
        <w:rPr>
          <w:b/>
          <w:bCs/>
        </w:rPr>
      </w:pPr>
    </w:p>
    <w:p w14:paraId="4CC5EFE9" w14:textId="77777777" w:rsidR="00555464" w:rsidRDefault="00555464" w:rsidP="00555464">
      <w:pPr>
        <w:spacing w:after="0"/>
        <w:rPr>
          <w:b/>
          <w:bCs/>
        </w:rPr>
      </w:pPr>
    </w:p>
    <w:p w14:paraId="6091A98A" w14:textId="77777777" w:rsidR="00555464" w:rsidRPr="00700BA9" w:rsidRDefault="00555464" w:rsidP="00555464">
      <w:pPr>
        <w:spacing w:after="0"/>
        <w:rPr>
          <w:b/>
          <w:bCs/>
        </w:rPr>
      </w:pPr>
    </w:p>
    <w:p w14:paraId="4F22028D" w14:textId="77777777" w:rsidR="00555464" w:rsidRPr="00700BA9" w:rsidRDefault="00555464" w:rsidP="00555464"/>
    <w:p w14:paraId="66C8B8E2" w14:textId="77777777" w:rsidR="00555464" w:rsidRPr="00700BA9" w:rsidRDefault="00555464" w:rsidP="00555464"/>
    <w:p w14:paraId="3D6991E4" w14:textId="77777777" w:rsidR="00555464" w:rsidRPr="00700BA9" w:rsidRDefault="00555464" w:rsidP="00555464"/>
    <w:p w14:paraId="160E9EDD" w14:textId="77777777" w:rsidR="00555464" w:rsidRDefault="00555464" w:rsidP="00555464">
      <w:pPr>
        <w:spacing w:after="0"/>
      </w:pPr>
    </w:p>
    <w:p w14:paraId="27E037ED" w14:textId="77777777" w:rsidR="00F97004" w:rsidRDefault="00F97004"/>
    <w:sectPr w:rsidR="00F97004" w:rsidSect="00555464">
      <w:footerReference w:type="default" r:id="rId5"/>
      <w:pgSz w:w="11906" w:h="16838"/>
      <w:pgMar w:top="1134" w:right="1134" w:bottom="1134" w:left="1134"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588975"/>
      <w:docPartObj>
        <w:docPartGallery w:val="Page Numbers (Bottom of Page)"/>
        <w:docPartUnique/>
      </w:docPartObj>
    </w:sdtPr>
    <w:sdtEndPr>
      <w:rPr>
        <w:noProof/>
      </w:rPr>
    </w:sdtEndPr>
    <w:sdtContent>
      <w:p w14:paraId="49F13F41" w14:textId="77777777" w:rsidR="00555464" w:rsidRDefault="005554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147894" w14:textId="77777777" w:rsidR="00555464" w:rsidRDefault="0055546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67D9A"/>
    <w:multiLevelType w:val="hybridMultilevel"/>
    <w:tmpl w:val="B0646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2F11EB"/>
    <w:multiLevelType w:val="multilevel"/>
    <w:tmpl w:val="517C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83184A"/>
    <w:multiLevelType w:val="multilevel"/>
    <w:tmpl w:val="EC70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B50A5B"/>
    <w:multiLevelType w:val="multilevel"/>
    <w:tmpl w:val="EE92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261AAB"/>
    <w:multiLevelType w:val="multilevel"/>
    <w:tmpl w:val="B6F8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6B5000"/>
    <w:multiLevelType w:val="multilevel"/>
    <w:tmpl w:val="B6A6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ED3B15"/>
    <w:multiLevelType w:val="multilevel"/>
    <w:tmpl w:val="8A38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CC7D6D"/>
    <w:multiLevelType w:val="multilevel"/>
    <w:tmpl w:val="1BF8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DC6C1D"/>
    <w:multiLevelType w:val="multilevel"/>
    <w:tmpl w:val="B296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521A6A"/>
    <w:multiLevelType w:val="multilevel"/>
    <w:tmpl w:val="2744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365FF3"/>
    <w:multiLevelType w:val="multilevel"/>
    <w:tmpl w:val="916C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2687022">
    <w:abstractNumId w:val="7"/>
  </w:num>
  <w:num w:numId="2" w16cid:durableId="1129516098">
    <w:abstractNumId w:val="8"/>
  </w:num>
  <w:num w:numId="3" w16cid:durableId="866139521">
    <w:abstractNumId w:val="10"/>
  </w:num>
  <w:num w:numId="4" w16cid:durableId="1570459885">
    <w:abstractNumId w:val="6"/>
  </w:num>
  <w:num w:numId="5" w16cid:durableId="706293073">
    <w:abstractNumId w:val="4"/>
  </w:num>
  <w:num w:numId="6" w16cid:durableId="134420654">
    <w:abstractNumId w:val="1"/>
  </w:num>
  <w:num w:numId="7" w16cid:durableId="919868434">
    <w:abstractNumId w:val="0"/>
  </w:num>
  <w:num w:numId="8" w16cid:durableId="749469710">
    <w:abstractNumId w:val="3"/>
  </w:num>
  <w:num w:numId="9" w16cid:durableId="308288956">
    <w:abstractNumId w:val="2"/>
  </w:num>
  <w:num w:numId="10" w16cid:durableId="2111780792">
    <w:abstractNumId w:val="9"/>
  </w:num>
  <w:num w:numId="11" w16cid:durableId="577250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64"/>
    <w:rsid w:val="00271906"/>
    <w:rsid w:val="00555464"/>
    <w:rsid w:val="00681E14"/>
    <w:rsid w:val="00864378"/>
    <w:rsid w:val="00917405"/>
    <w:rsid w:val="00C30DCE"/>
    <w:rsid w:val="00EB18B0"/>
    <w:rsid w:val="00F97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5EF58"/>
  <w15:chartTrackingRefBased/>
  <w15:docId w15:val="{CDA5D01C-1BC9-4D49-8090-0BAD09BB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64"/>
  </w:style>
  <w:style w:type="paragraph" w:styleId="Heading1">
    <w:name w:val="heading 1"/>
    <w:basedOn w:val="Normal"/>
    <w:next w:val="Normal"/>
    <w:link w:val="Heading1Char"/>
    <w:uiPriority w:val="9"/>
    <w:qFormat/>
    <w:rsid w:val="00555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4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4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4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4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4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4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4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4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464"/>
    <w:rPr>
      <w:rFonts w:eastAsiaTheme="majorEastAsia" w:cstheme="majorBidi"/>
      <w:color w:val="272727" w:themeColor="text1" w:themeTint="D8"/>
    </w:rPr>
  </w:style>
  <w:style w:type="paragraph" w:styleId="Title">
    <w:name w:val="Title"/>
    <w:basedOn w:val="Normal"/>
    <w:next w:val="Normal"/>
    <w:link w:val="TitleChar"/>
    <w:uiPriority w:val="10"/>
    <w:qFormat/>
    <w:rsid w:val="00555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464"/>
    <w:pPr>
      <w:spacing w:before="160"/>
      <w:jc w:val="center"/>
    </w:pPr>
    <w:rPr>
      <w:i/>
      <w:iCs/>
      <w:color w:val="404040" w:themeColor="text1" w:themeTint="BF"/>
    </w:rPr>
  </w:style>
  <w:style w:type="character" w:customStyle="1" w:styleId="QuoteChar">
    <w:name w:val="Quote Char"/>
    <w:basedOn w:val="DefaultParagraphFont"/>
    <w:link w:val="Quote"/>
    <w:uiPriority w:val="29"/>
    <w:rsid w:val="00555464"/>
    <w:rPr>
      <w:i/>
      <w:iCs/>
      <w:color w:val="404040" w:themeColor="text1" w:themeTint="BF"/>
    </w:rPr>
  </w:style>
  <w:style w:type="paragraph" w:styleId="ListParagraph">
    <w:name w:val="List Paragraph"/>
    <w:basedOn w:val="Normal"/>
    <w:uiPriority w:val="34"/>
    <w:qFormat/>
    <w:rsid w:val="00555464"/>
    <w:pPr>
      <w:ind w:left="720"/>
      <w:contextualSpacing/>
    </w:pPr>
  </w:style>
  <w:style w:type="character" w:styleId="IntenseEmphasis">
    <w:name w:val="Intense Emphasis"/>
    <w:basedOn w:val="DefaultParagraphFont"/>
    <w:uiPriority w:val="21"/>
    <w:qFormat/>
    <w:rsid w:val="00555464"/>
    <w:rPr>
      <w:i/>
      <w:iCs/>
      <w:color w:val="0F4761" w:themeColor="accent1" w:themeShade="BF"/>
    </w:rPr>
  </w:style>
  <w:style w:type="paragraph" w:styleId="IntenseQuote">
    <w:name w:val="Intense Quote"/>
    <w:basedOn w:val="Normal"/>
    <w:next w:val="Normal"/>
    <w:link w:val="IntenseQuoteChar"/>
    <w:uiPriority w:val="30"/>
    <w:qFormat/>
    <w:rsid w:val="00555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464"/>
    <w:rPr>
      <w:i/>
      <w:iCs/>
      <w:color w:val="0F4761" w:themeColor="accent1" w:themeShade="BF"/>
    </w:rPr>
  </w:style>
  <w:style w:type="character" w:styleId="IntenseReference">
    <w:name w:val="Intense Reference"/>
    <w:basedOn w:val="DefaultParagraphFont"/>
    <w:uiPriority w:val="32"/>
    <w:qFormat/>
    <w:rsid w:val="00555464"/>
    <w:rPr>
      <w:b/>
      <w:bCs/>
      <w:smallCaps/>
      <w:color w:val="0F4761" w:themeColor="accent1" w:themeShade="BF"/>
      <w:spacing w:val="5"/>
    </w:rPr>
  </w:style>
  <w:style w:type="table" w:styleId="TableGrid">
    <w:name w:val="Table Grid"/>
    <w:basedOn w:val="TableNormal"/>
    <w:uiPriority w:val="39"/>
    <w:rsid w:val="00555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54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Mbofana</dc:creator>
  <cp:keywords/>
  <dc:description/>
  <cp:lastModifiedBy>Deborah Mbofana</cp:lastModifiedBy>
  <cp:revision>2</cp:revision>
  <dcterms:created xsi:type="dcterms:W3CDTF">2026-09-16T12:03:00Z</dcterms:created>
  <dcterms:modified xsi:type="dcterms:W3CDTF">2026-09-16T12:48:00Z</dcterms:modified>
</cp:coreProperties>
</file>